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09DF" w14:textId="269F5701" w:rsidR="00834907" w:rsidRPr="00AD03B7" w:rsidRDefault="00AC2B40" w:rsidP="00834907">
      <w:pPr>
        <w:spacing w:after="0"/>
        <w:contextualSpacing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 xml:space="preserve">Internet Safety and </w:t>
      </w:r>
      <w:r w:rsidR="00B325A0">
        <w:rPr>
          <w:rFonts w:asciiTheme="majorHAnsi" w:hAnsiTheme="majorHAnsi" w:cstheme="majorHAnsi"/>
          <w:b/>
          <w:sz w:val="36"/>
        </w:rPr>
        <w:t>Privacy</w:t>
      </w:r>
      <w:r w:rsidR="00834907">
        <w:rPr>
          <w:rFonts w:asciiTheme="majorHAnsi" w:hAnsiTheme="majorHAnsi" w:cstheme="majorHAnsi"/>
          <w:b/>
          <w:sz w:val="36"/>
        </w:rPr>
        <w:t xml:space="preserve"> </w:t>
      </w:r>
      <w:r w:rsidR="00834907" w:rsidRPr="00AD03B7">
        <w:rPr>
          <w:rFonts w:asciiTheme="majorHAnsi" w:hAnsiTheme="majorHAnsi" w:cstheme="majorHAnsi"/>
          <w:bCs/>
          <w:sz w:val="28"/>
          <w:szCs w:val="18"/>
        </w:rPr>
        <w:t>(Self-guided)</w:t>
      </w:r>
    </w:p>
    <w:p w14:paraId="3B9FA859" w14:textId="77777777" w:rsidR="00834907" w:rsidRPr="00AD03B7" w:rsidRDefault="00834907" w:rsidP="00834907">
      <w:pPr>
        <w:spacing w:after="0"/>
        <w:contextualSpacing/>
        <w:rPr>
          <w:rFonts w:asciiTheme="majorHAnsi" w:hAnsiTheme="majorHAnsi" w:cstheme="majorHAnsi"/>
          <w:bCs/>
          <w:sz w:val="24"/>
          <w:szCs w:val="16"/>
        </w:rPr>
      </w:pPr>
      <w:r w:rsidRPr="00AD03B7">
        <w:rPr>
          <w:rFonts w:asciiTheme="majorHAnsi" w:hAnsiTheme="majorHAnsi" w:cstheme="majorHAnsi"/>
          <w:bCs/>
          <w:sz w:val="24"/>
          <w:szCs w:val="16"/>
        </w:rPr>
        <w:t xml:space="preserve">This document will lead you through the material covered in this workshop. </w:t>
      </w:r>
    </w:p>
    <w:p w14:paraId="770DD680" w14:textId="770A2D61" w:rsidR="002F42AC" w:rsidRPr="00AD03B7" w:rsidRDefault="002F42AC" w:rsidP="00834907">
      <w:pPr>
        <w:spacing w:after="0"/>
        <w:contextualSpacing/>
        <w:rPr>
          <w:rFonts w:asciiTheme="majorHAnsi" w:hAnsiTheme="majorHAnsi" w:cstheme="majorHAnsi"/>
          <w:bCs/>
          <w:sz w:val="24"/>
          <w:szCs w:val="16"/>
        </w:rPr>
      </w:pPr>
    </w:p>
    <w:p w14:paraId="68EADC5E" w14:textId="77777777" w:rsidR="002F42AC" w:rsidRPr="00517662" w:rsidRDefault="00BB3D6A" w:rsidP="002F42AC">
      <w:pPr>
        <w:spacing w:after="0"/>
        <w:contextualSpacing/>
        <w:rPr>
          <w:rFonts w:asciiTheme="majorHAnsi" w:hAnsiTheme="majorHAnsi" w:cstheme="majorHAnsi"/>
          <w:b/>
          <w:sz w:val="28"/>
          <w:szCs w:val="18"/>
        </w:rPr>
      </w:pPr>
      <w:sdt>
        <w:sdtPr>
          <w:rPr>
            <w:rFonts w:asciiTheme="majorHAnsi" w:hAnsiTheme="majorHAnsi" w:cstheme="majorHAnsi"/>
            <w:b/>
            <w:sz w:val="28"/>
            <w:szCs w:val="18"/>
          </w:rPr>
          <w:id w:val="7333602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42AC" w:rsidRPr="00517662">
            <w:rPr>
              <w:rFonts w:ascii="Segoe UI Symbol" w:eastAsia="MS Gothic" w:hAnsi="Segoe UI Symbol" w:cs="Segoe UI Symbol"/>
              <w:b/>
              <w:sz w:val="28"/>
              <w:szCs w:val="18"/>
            </w:rPr>
            <w:t>☒</w:t>
          </w:r>
        </w:sdtContent>
      </w:sdt>
      <w:r w:rsidR="002F42AC" w:rsidRPr="00517662">
        <w:rPr>
          <w:rFonts w:asciiTheme="majorHAnsi" w:hAnsiTheme="majorHAnsi" w:cstheme="majorHAnsi"/>
          <w:b/>
          <w:sz w:val="28"/>
          <w:szCs w:val="18"/>
        </w:rPr>
        <w:t xml:space="preserve"> INSTRUCTIONS: </w:t>
      </w:r>
    </w:p>
    <w:p w14:paraId="1F778ADE" w14:textId="77777777" w:rsidR="00A91AC9" w:rsidRPr="00517662" w:rsidRDefault="00A91AC9" w:rsidP="00A91AC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517662">
        <w:rPr>
          <w:rFonts w:asciiTheme="majorHAnsi" w:hAnsiTheme="majorHAnsi" w:cstheme="majorHAnsi"/>
          <w:bCs/>
          <w:sz w:val="24"/>
          <w:szCs w:val="24"/>
        </w:rPr>
        <w:t xml:space="preserve">Complete each section of instructions, then mark the checkbox next to the bold title, and move to the next one. </w:t>
      </w:r>
    </w:p>
    <w:p w14:paraId="481729C9" w14:textId="77777777" w:rsidR="00A91AC9" w:rsidRPr="002308A0" w:rsidRDefault="00A91AC9" w:rsidP="00A91AC9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theme="majorHAnsi"/>
          <w:b/>
          <w:sz w:val="28"/>
          <w:szCs w:val="24"/>
        </w:rPr>
      </w:pPr>
      <w:r w:rsidRPr="00517662">
        <w:rPr>
          <w:rFonts w:asciiTheme="majorHAnsi" w:hAnsiTheme="majorHAnsi" w:cstheme="majorHAnsi"/>
          <w:bCs/>
          <w:sz w:val="24"/>
          <w:szCs w:val="24"/>
        </w:rPr>
        <w:t>Many videos have sound, so if you need help finding a way to listen or turn on captions, just ask!</w:t>
      </w:r>
    </w:p>
    <w:p w14:paraId="7C30E369" w14:textId="77777777" w:rsidR="002F42AC" w:rsidRPr="00517662" w:rsidRDefault="002F42AC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</w:p>
    <w:p w14:paraId="7A912568" w14:textId="4C5A2F67" w:rsidR="002F42AC" w:rsidRPr="00517662" w:rsidRDefault="00BB3D6A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10046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057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9D67D1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activity: </w:t>
      </w:r>
      <w:r w:rsidR="00521504" w:rsidRPr="009D67D1">
        <w:rPr>
          <w:rFonts w:asciiTheme="majorHAnsi" w:eastAsia="Times New Roman" w:hAnsiTheme="majorHAnsi" w:cstheme="majorHAnsi"/>
          <w:b/>
          <w:i/>
          <w:iCs/>
          <w:sz w:val="28"/>
          <w:szCs w:val="24"/>
        </w:rPr>
        <w:t>What Do You Already Do to Stay Safe Online?</w:t>
      </w:r>
    </w:p>
    <w:p w14:paraId="785D9E63" w14:textId="6F208324" w:rsidR="00483240" w:rsidRPr="009D67D1" w:rsidRDefault="00A91AC9" w:rsidP="009D67D1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i/>
          <w:iCs/>
          <w:sz w:val="32"/>
          <w:szCs w:val="28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Discuss together</w:t>
      </w:r>
      <w:r w:rsidR="0044236D">
        <w:rPr>
          <w:rFonts w:asciiTheme="majorHAnsi" w:hAnsiTheme="majorHAnsi" w:cstheme="majorHAnsi"/>
          <w:i/>
          <w:iCs/>
          <w:sz w:val="24"/>
          <w:szCs w:val="24"/>
        </w:rPr>
        <w:t xml:space="preserve">: </w:t>
      </w:r>
      <w:r w:rsidR="0044236D">
        <w:rPr>
          <w:rFonts w:asciiTheme="majorHAnsi" w:hAnsiTheme="majorHAnsi" w:cstheme="majorHAnsi"/>
          <w:sz w:val="24"/>
          <w:szCs w:val="24"/>
        </w:rPr>
        <w:t>Talk to your partner</w:t>
      </w:r>
      <w:r w:rsidR="00E44F9A">
        <w:rPr>
          <w:rFonts w:asciiTheme="majorHAnsi" w:hAnsiTheme="majorHAnsi" w:cstheme="majorHAnsi"/>
          <w:sz w:val="24"/>
          <w:szCs w:val="24"/>
        </w:rPr>
        <w:t xml:space="preserve"> about what you already do and avoid doing to protect</w:t>
      </w:r>
      <w:r w:rsidR="00856618">
        <w:rPr>
          <w:rFonts w:asciiTheme="majorHAnsi" w:hAnsiTheme="majorHAnsi" w:cstheme="majorHAnsi"/>
          <w:sz w:val="24"/>
          <w:szCs w:val="24"/>
        </w:rPr>
        <w:t xml:space="preserve"> your</w:t>
      </w:r>
      <w:r w:rsidR="00E44F9A">
        <w:rPr>
          <w:rFonts w:asciiTheme="majorHAnsi" w:hAnsiTheme="majorHAnsi" w:cstheme="majorHAnsi"/>
          <w:sz w:val="24"/>
          <w:szCs w:val="24"/>
        </w:rPr>
        <w:t>sel</w:t>
      </w:r>
      <w:r w:rsidR="00521504">
        <w:rPr>
          <w:rFonts w:asciiTheme="majorHAnsi" w:hAnsiTheme="majorHAnsi" w:cstheme="majorHAnsi"/>
          <w:sz w:val="24"/>
          <w:szCs w:val="24"/>
        </w:rPr>
        <w:t>ves</w:t>
      </w:r>
      <w:r w:rsidR="00E44F9A">
        <w:rPr>
          <w:rFonts w:asciiTheme="majorHAnsi" w:hAnsiTheme="majorHAnsi" w:cstheme="majorHAnsi"/>
          <w:sz w:val="24"/>
          <w:szCs w:val="24"/>
        </w:rPr>
        <w:t xml:space="preserve"> online. Write down three things</w:t>
      </w:r>
      <w:r>
        <w:rPr>
          <w:rFonts w:asciiTheme="majorHAnsi" w:hAnsiTheme="majorHAnsi" w:cstheme="majorHAnsi"/>
          <w:sz w:val="24"/>
          <w:szCs w:val="24"/>
        </w:rPr>
        <w:t xml:space="preserve"> you do to </w:t>
      </w:r>
      <w:r w:rsidR="009D67D1">
        <w:rPr>
          <w:rFonts w:asciiTheme="majorHAnsi" w:hAnsiTheme="majorHAnsi" w:cstheme="majorHAnsi"/>
          <w:sz w:val="24"/>
          <w:szCs w:val="24"/>
        </w:rPr>
        <w:t>keep yourself and your information safe</w:t>
      </w:r>
      <w:r w:rsidR="00E44F9A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77E30EA" w14:textId="59F6C3C5" w:rsidR="00483240" w:rsidRPr="009D67D1" w:rsidRDefault="00E44F9A" w:rsidP="009D67D1">
      <w:pPr>
        <w:pStyle w:val="ListParagraph"/>
        <w:numPr>
          <w:ilvl w:val="1"/>
          <w:numId w:val="4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32"/>
          <w:szCs w:val="28"/>
        </w:rPr>
      </w:pPr>
      <w:r>
        <w:rPr>
          <w:rFonts w:asciiTheme="majorHAnsi" w:eastAsia="Times New Roman" w:hAnsiTheme="majorHAnsi" w:cstheme="majorHAnsi"/>
          <w:b/>
          <w:sz w:val="32"/>
          <w:szCs w:val="28"/>
        </w:rPr>
        <w:t xml:space="preserve"> ____________________________</w:t>
      </w:r>
      <w:r w:rsidR="00483240">
        <w:rPr>
          <w:rFonts w:asciiTheme="majorHAnsi" w:eastAsia="Times New Roman" w:hAnsiTheme="majorHAnsi" w:cstheme="majorHAnsi"/>
          <w:b/>
          <w:sz w:val="32"/>
          <w:szCs w:val="28"/>
        </w:rPr>
        <w:t>____________________</w:t>
      </w:r>
    </w:p>
    <w:p w14:paraId="5AD1669B" w14:textId="7A4FF03E" w:rsidR="007B57F7" w:rsidRPr="009D67D1" w:rsidRDefault="00483240" w:rsidP="007B57F7">
      <w:pPr>
        <w:pStyle w:val="ListParagraph"/>
        <w:numPr>
          <w:ilvl w:val="1"/>
          <w:numId w:val="4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32"/>
          <w:szCs w:val="28"/>
        </w:rPr>
      </w:pPr>
      <w:r>
        <w:rPr>
          <w:rFonts w:asciiTheme="majorHAnsi" w:eastAsia="Times New Roman" w:hAnsiTheme="majorHAnsi" w:cstheme="majorHAnsi"/>
          <w:b/>
          <w:sz w:val="32"/>
          <w:szCs w:val="28"/>
        </w:rPr>
        <w:t>_________________________________________________</w:t>
      </w:r>
    </w:p>
    <w:p w14:paraId="1D3EE2A7" w14:textId="7FBA8BED" w:rsidR="007B57F7" w:rsidRPr="00483240" w:rsidRDefault="00483240" w:rsidP="00483240">
      <w:pPr>
        <w:pStyle w:val="ListParagraph"/>
        <w:numPr>
          <w:ilvl w:val="1"/>
          <w:numId w:val="4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32"/>
          <w:szCs w:val="28"/>
        </w:rPr>
      </w:pPr>
      <w:r>
        <w:rPr>
          <w:rFonts w:asciiTheme="majorHAnsi" w:eastAsia="Times New Roman" w:hAnsiTheme="majorHAnsi" w:cstheme="majorHAnsi"/>
          <w:b/>
          <w:sz w:val="32"/>
          <w:szCs w:val="28"/>
        </w:rPr>
        <w:t>_________________________________________________</w:t>
      </w:r>
    </w:p>
    <w:p w14:paraId="3C481D76" w14:textId="359F0E43" w:rsidR="007B57F7" w:rsidRDefault="007B57F7" w:rsidP="007B57F7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32"/>
          <w:szCs w:val="28"/>
        </w:rPr>
      </w:pPr>
    </w:p>
    <w:p w14:paraId="70982EF6" w14:textId="543B0C95" w:rsidR="00C717BB" w:rsidRDefault="00293CC8" w:rsidP="006752B6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There are LOTS </w:t>
      </w:r>
      <w:r w:rsidR="003C40E5">
        <w:rPr>
          <w:rFonts w:asciiTheme="majorHAnsi" w:hAnsiTheme="majorHAnsi" w:cstheme="majorHAnsi"/>
          <w:sz w:val="24"/>
          <w:szCs w:val="24"/>
        </w:rPr>
        <w:t xml:space="preserve">of things you can do to be safe online, including the ones you’ve thought of. In this lesson, we will go over three </w:t>
      </w:r>
      <w:r w:rsidR="006752B6">
        <w:rPr>
          <w:rFonts w:asciiTheme="majorHAnsi" w:hAnsiTheme="majorHAnsi" w:cstheme="majorHAnsi"/>
          <w:sz w:val="24"/>
          <w:szCs w:val="24"/>
        </w:rPr>
        <w:t>good strategies for being safe online and a few ideas of how to do each.</w:t>
      </w:r>
      <w:r w:rsidR="006752B6" w:rsidRPr="007B57F7">
        <w:rPr>
          <w:rFonts w:asciiTheme="majorHAnsi" w:hAnsiTheme="majorHAnsi" w:cstheme="majorHAnsi"/>
          <w:sz w:val="24"/>
          <w:szCs w:val="24"/>
        </w:rPr>
        <w:t xml:space="preserve"> </w:t>
      </w:r>
      <w:r w:rsidR="000F7714">
        <w:rPr>
          <w:rFonts w:asciiTheme="majorHAnsi" w:hAnsiTheme="majorHAnsi" w:cstheme="majorHAnsi"/>
          <w:sz w:val="24"/>
          <w:szCs w:val="24"/>
        </w:rPr>
        <w:t>Then we’ll look at how our data is collected online and some of the issues facing younger users of the internet.</w:t>
      </w:r>
    </w:p>
    <w:p w14:paraId="534446A5" w14:textId="77777777" w:rsidR="0049665B" w:rsidRPr="007B57F7" w:rsidRDefault="0049665B" w:rsidP="0049665B">
      <w:pPr>
        <w:pStyle w:val="ListParagraph"/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</w:p>
    <w:p w14:paraId="669C655F" w14:textId="7E5B1B58" w:rsidR="002F42AC" w:rsidRPr="00D17604" w:rsidRDefault="00BB3D6A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-42634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994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D17604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49665B" w:rsidRPr="00D17604">
        <w:rPr>
          <w:rFonts w:asciiTheme="majorHAnsi" w:eastAsia="Times New Roman" w:hAnsiTheme="majorHAnsi" w:cstheme="majorHAnsi"/>
          <w:b/>
          <w:i/>
          <w:iCs/>
          <w:sz w:val="28"/>
          <w:szCs w:val="24"/>
        </w:rPr>
        <w:t>Be Careful Where You Go</w:t>
      </w:r>
      <w:r w:rsidR="00D17604">
        <w:rPr>
          <w:rFonts w:asciiTheme="majorHAnsi" w:eastAsia="Times New Roman" w:hAnsiTheme="majorHAnsi" w:cstheme="majorHAnsi"/>
          <w:b/>
          <w:i/>
          <w:iCs/>
          <w:sz w:val="28"/>
          <w:szCs w:val="24"/>
        </w:rPr>
        <w:t xml:space="preserve"> </w:t>
      </w:r>
      <w:r w:rsidR="00D17604">
        <w:rPr>
          <w:rFonts w:asciiTheme="majorHAnsi" w:eastAsia="Times New Roman" w:hAnsiTheme="majorHAnsi" w:cstheme="majorHAnsi"/>
          <w:b/>
          <w:sz w:val="28"/>
          <w:szCs w:val="24"/>
        </w:rPr>
        <w:t>Tutorial</w:t>
      </w:r>
    </w:p>
    <w:p w14:paraId="26E230C0" w14:textId="728BE59C" w:rsidR="00803076" w:rsidRPr="00517662" w:rsidRDefault="00B1178C" w:rsidP="00803076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/>
      </w:r>
      <w:r>
        <w:rPr>
          <w:rFonts w:asciiTheme="majorHAnsi" w:hAnsiTheme="majorHAnsi" w:cstheme="majorHAnsi"/>
          <w:sz w:val="24"/>
          <w:szCs w:val="24"/>
        </w:rPr>
        <w:instrText xml:space="preserve"> HYPERLINK "</w:instrText>
      </w:r>
      <w:r w:rsidRPr="00B1178C">
        <w:rPr>
          <w:rFonts w:asciiTheme="majorHAnsi" w:hAnsiTheme="majorHAnsi" w:cstheme="majorHAnsi"/>
          <w:sz w:val="24"/>
          <w:szCs w:val="24"/>
        </w:rPr>
        <w:instrText>https://bit.ly/isbcwyg</w:instrText>
      </w:r>
      <w:r>
        <w:rPr>
          <w:rFonts w:asciiTheme="majorHAnsi" w:hAnsiTheme="majorHAnsi" w:cstheme="majorHAnsi"/>
          <w:sz w:val="24"/>
          <w:szCs w:val="24"/>
        </w:rPr>
        <w:instrText xml:space="preserve">" </w:instrText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 w:rsidR="00803076">
        <w:rPr>
          <w:rFonts w:asciiTheme="majorHAnsi" w:hAnsiTheme="majorHAnsi" w:cstheme="majorHAnsi"/>
          <w:sz w:val="24"/>
          <w:szCs w:val="24"/>
        </w:rPr>
        <w:t xml:space="preserve">Use the following </w:t>
      </w:r>
      <w:r w:rsidR="005E0877">
        <w:rPr>
          <w:rFonts w:asciiTheme="majorHAnsi" w:hAnsiTheme="majorHAnsi" w:cstheme="majorHAnsi"/>
          <w:sz w:val="24"/>
          <w:szCs w:val="24"/>
        </w:rPr>
        <w:t xml:space="preserve">URL </w:t>
      </w:r>
      <w:r w:rsidR="00803076">
        <w:rPr>
          <w:rFonts w:asciiTheme="majorHAnsi" w:hAnsiTheme="majorHAnsi" w:cstheme="majorHAnsi"/>
          <w:sz w:val="24"/>
          <w:szCs w:val="24"/>
        </w:rPr>
        <w:t>to view the online slideshow</w:t>
      </w:r>
      <w:r w:rsidR="00803076" w:rsidRPr="00517662">
        <w:rPr>
          <w:rFonts w:asciiTheme="majorHAnsi" w:hAnsiTheme="majorHAnsi" w:cstheme="majorHAnsi"/>
          <w:sz w:val="24"/>
          <w:szCs w:val="24"/>
        </w:rPr>
        <w:t xml:space="preserve">, read the text, </w:t>
      </w:r>
      <w:r w:rsidR="00803076">
        <w:rPr>
          <w:rFonts w:asciiTheme="majorHAnsi" w:hAnsiTheme="majorHAnsi" w:cstheme="majorHAnsi"/>
          <w:sz w:val="24"/>
          <w:szCs w:val="24"/>
        </w:rPr>
        <w:t>discuss the questions</w:t>
      </w:r>
      <w:r w:rsidR="00803076" w:rsidRPr="00517662">
        <w:rPr>
          <w:rFonts w:asciiTheme="majorHAnsi" w:hAnsiTheme="majorHAnsi" w:cstheme="majorHAnsi"/>
          <w:sz w:val="24"/>
          <w:szCs w:val="24"/>
        </w:rPr>
        <w:t xml:space="preserve">, and complete the activities. </w:t>
      </w:r>
    </w:p>
    <w:p w14:paraId="7A1C35C1" w14:textId="52811175" w:rsidR="00D76AEB" w:rsidRPr="00803076" w:rsidRDefault="00B1178C" w:rsidP="00803076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  <w:u w:val="single"/>
        </w:rPr>
      </w:pPr>
      <w:r w:rsidRPr="0059645D">
        <w:rPr>
          <w:rStyle w:val="Hyperlink"/>
          <w:rFonts w:asciiTheme="majorHAnsi" w:hAnsiTheme="majorHAnsi" w:cstheme="majorHAnsi"/>
          <w:sz w:val="24"/>
          <w:szCs w:val="24"/>
        </w:rPr>
        <w:t>bit.ly/</w:t>
      </w:r>
      <w:proofErr w:type="spellStart"/>
      <w:r w:rsidRPr="0059645D">
        <w:rPr>
          <w:rStyle w:val="Hyperlink"/>
          <w:rFonts w:asciiTheme="majorHAnsi" w:hAnsiTheme="majorHAnsi" w:cstheme="majorHAnsi"/>
          <w:sz w:val="24"/>
          <w:szCs w:val="24"/>
        </w:rPr>
        <w:t>isbc</w:t>
      </w:r>
      <w:r w:rsidRPr="0059645D">
        <w:rPr>
          <w:rStyle w:val="Hyperlink"/>
          <w:rFonts w:asciiTheme="majorHAnsi" w:hAnsiTheme="majorHAnsi" w:cstheme="majorHAnsi"/>
          <w:sz w:val="24"/>
          <w:szCs w:val="24"/>
        </w:rPr>
        <w:t>w</w:t>
      </w:r>
      <w:r w:rsidRPr="0059645D">
        <w:rPr>
          <w:rStyle w:val="Hyperlink"/>
          <w:rFonts w:asciiTheme="majorHAnsi" w:hAnsiTheme="majorHAnsi" w:cstheme="majorHAnsi"/>
          <w:sz w:val="24"/>
          <w:szCs w:val="24"/>
        </w:rPr>
        <w:t>yg</w:t>
      </w:r>
      <w:proofErr w:type="spellEnd"/>
      <w:r>
        <w:rPr>
          <w:rFonts w:asciiTheme="majorHAnsi" w:hAnsiTheme="majorHAnsi" w:cstheme="majorHAnsi"/>
          <w:sz w:val="24"/>
          <w:szCs w:val="24"/>
        </w:rPr>
        <w:fldChar w:fldCharType="end"/>
      </w:r>
    </w:p>
    <w:p w14:paraId="48D14B8F" w14:textId="77777777" w:rsidR="00D76AEB" w:rsidRPr="00D76AEB" w:rsidRDefault="00D76AEB" w:rsidP="00D76AEB">
      <w:p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</w:p>
    <w:p w14:paraId="3708E461" w14:textId="28E50BD1" w:rsidR="008A0500" w:rsidRPr="005E0877" w:rsidRDefault="00BB3D6A" w:rsidP="008A0500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169611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6F1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5E0877">
        <w:rPr>
          <w:rFonts w:asciiTheme="majorHAnsi" w:eastAsia="Times New Roman" w:hAnsiTheme="majorHAnsi" w:cstheme="majorHAnsi"/>
          <w:b/>
          <w:sz w:val="28"/>
          <w:szCs w:val="24"/>
        </w:rPr>
        <w:t>Complete</w:t>
      </w:r>
      <w:r w:rsidR="00C43DDB" w:rsidRPr="005E0877">
        <w:rPr>
          <w:rFonts w:asciiTheme="majorHAnsi" w:eastAsia="Times New Roman" w:hAnsiTheme="majorHAnsi" w:cstheme="majorHAnsi"/>
          <w:b/>
          <w:i/>
          <w:iCs/>
          <w:sz w:val="28"/>
          <w:szCs w:val="24"/>
        </w:rPr>
        <w:t xml:space="preserve"> Be Careful What </w:t>
      </w:r>
      <w:r w:rsidR="004D4778" w:rsidRPr="005E0877">
        <w:rPr>
          <w:rFonts w:asciiTheme="majorHAnsi" w:eastAsia="Times New Roman" w:hAnsiTheme="majorHAnsi" w:cstheme="majorHAnsi"/>
          <w:b/>
          <w:i/>
          <w:iCs/>
          <w:sz w:val="28"/>
          <w:szCs w:val="24"/>
        </w:rPr>
        <w:t>Y</w:t>
      </w:r>
      <w:r w:rsidR="00C43DDB" w:rsidRPr="005E0877">
        <w:rPr>
          <w:rFonts w:asciiTheme="majorHAnsi" w:eastAsia="Times New Roman" w:hAnsiTheme="majorHAnsi" w:cstheme="majorHAnsi"/>
          <w:b/>
          <w:i/>
          <w:iCs/>
          <w:sz w:val="28"/>
          <w:szCs w:val="24"/>
        </w:rPr>
        <w:t>ou Share</w:t>
      </w:r>
      <w:r w:rsidR="005E0877">
        <w:rPr>
          <w:rFonts w:asciiTheme="majorHAnsi" w:eastAsia="Times New Roman" w:hAnsiTheme="majorHAnsi" w:cstheme="majorHAnsi"/>
          <w:b/>
          <w:sz w:val="24"/>
        </w:rPr>
        <w:t xml:space="preserve"> </w:t>
      </w:r>
      <w:r w:rsidR="005E0877">
        <w:rPr>
          <w:rFonts w:asciiTheme="majorHAnsi" w:eastAsia="Times New Roman" w:hAnsiTheme="majorHAnsi" w:cstheme="majorHAnsi"/>
          <w:b/>
          <w:sz w:val="28"/>
          <w:szCs w:val="24"/>
        </w:rPr>
        <w:t>Tutorial</w:t>
      </w:r>
    </w:p>
    <w:p w14:paraId="395F41AC" w14:textId="6C5605E2" w:rsidR="006A40CE" w:rsidRPr="006A40CE" w:rsidRDefault="006A40CE" w:rsidP="004D4778">
      <w:pPr>
        <w:numPr>
          <w:ilvl w:val="0"/>
          <w:numId w:val="16"/>
        </w:numPr>
        <w:spacing w:after="0" w:line="240" w:lineRule="auto"/>
        <w:textAlignment w:val="center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6A40CE">
        <w:rPr>
          <w:rFonts w:asciiTheme="majorHAnsi" w:hAnsiTheme="majorHAnsi" w:cstheme="majorHAnsi"/>
          <w:sz w:val="24"/>
          <w:szCs w:val="24"/>
        </w:rPr>
        <w:t>Use the following</w:t>
      </w:r>
      <w:r w:rsidR="00906637">
        <w:rPr>
          <w:rFonts w:asciiTheme="majorHAnsi" w:hAnsiTheme="majorHAnsi" w:cstheme="majorHAnsi"/>
          <w:sz w:val="24"/>
          <w:szCs w:val="24"/>
        </w:rPr>
        <w:t xml:space="preserve"> URL</w:t>
      </w:r>
      <w:r w:rsidRPr="006A40CE">
        <w:rPr>
          <w:rFonts w:asciiTheme="majorHAnsi" w:hAnsiTheme="majorHAnsi" w:cstheme="majorHAnsi"/>
          <w:sz w:val="24"/>
          <w:szCs w:val="24"/>
        </w:rPr>
        <w:t xml:space="preserve"> to view the online slideshow, read the text, discuss the questions, and complete the activities.</w:t>
      </w:r>
      <w:r>
        <w:rPr>
          <w:rFonts w:asciiTheme="majorHAnsi" w:hAnsiTheme="majorHAnsi" w:cstheme="majorHAnsi"/>
          <w:sz w:val="24"/>
          <w:szCs w:val="24"/>
        </w:rPr>
        <w:fldChar w:fldCharType="begin"/>
      </w:r>
      <w:r>
        <w:rPr>
          <w:rFonts w:asciiTheme="majorHAnsi" w:hAnsiTheme="majorHAnsi" w:cstheme="majorHAnsi"/>
          <w:sz w:val="24"/>
          <w:szCs w:val="24"/>
        </w:rPr>
        <w:instrText xml:space="preserve"> HYPERLINK "</w:instrText>
      </w:r>
      <w:r w:rsidRPr="006A40CE">
        <w:rPr>
          <w:rFonts w:asciiTheme="majorHAnsi" w:hAnsiTheme="majorHAnsi" w:cstheme="majorHAnsi"/>
          <w:sz w:val="24"/>
          <w:szCs w:val="24"/>
        </w:rPr>
        <w:instrText>https://bit.ly/isbcwys</w:instrText>
      </w:r>
      <w:r>
        <w:rPr>
          <w:rFonts w:asciiTheme="majorHAnsi" w:hAnsiTheme="majorHAnsi" w:cstheme="majorHAnsi"/>
          <w:sz w:val="24"/>
          <w:szCs w:val="24"/>
        </w:rPr>
        <w:instrText xml:space="preserve">" </w:instrText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</w:p>
    <w:p w14:paraId="251E1890" w14:textId="058CD392" w:rsidR="004D4778" w:rsidRDefault="006A40CE" w:rsidP="004D4778">
      <w:pPr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 w:rsidRPr="0059645D">
        <w:rPr>
          <w:rStyle w:val="Hyperlink"/>
          <w:rFonts w:asciiTheme="majorHAnsi" w:hAnsiTheme="majorHAnsi" w:cstheme="majorHAnsi"/>
          <w:sz w:val="24"/>
          <w:szCs w:val="24"/>
        </w:rPr>
        <w:t>bit.ly/</w:t>
      </w:r>
      <w:proofErr w:type="spellStart"/>
      <w:r w:rsidRPr="0059645D">
        <w:rPr>
          <w:rStyle w:val="Hyperlink"/>
          <w:rFonts w:asciiTheme="majorHAnsi" w:hAnsiTheme="majorHAnsi" w:cstheme="majorHAnsi"/>
          <w:sz w:val="24"/>
          <w:szCs w:val="24"/>
        </w:rPr>
        <w:t>isbcwys</w:t>
      </w:r>
      <w:proofErr w:type="spellEnd"/>
      <w:r>
        <w:rPr>
          <w:rFonts w:asciiTheme="majorHAnsi" w:hAnsiTheme="majorHAnsi" w:cstheme="majorHAnsi"/>
          <w:sz w:val="24"/>
          <w:szCs w:val="24"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69D2F75" w14:textId="77777777" w:rsidR="006A40CE" w:rsidRPr="004D4778" w:rsidRDefault="006A40CE" w:rsidP="006A40CE">
      <w:pPr>
        <w:spacing w:after="0" w:line="240" w:lineRule="auto"/>
        <w:ind w:left="720"/>
        <w:textAlignment w:val="center"/>
        <w:rPr>
          <w:rFonts w:asciiTheme="majorHAnsi" w:hAnsiTheme="majorHAnsi" w:cstheme="majorHAnsi"/>
          <w:sz w:val="24"/>
          <w:szCs w:val="24"/>
        </w:rPr>
      </w:pPr>
    </w:p>
    <w:p w14:paraId="2E30E1B3" w14:textId="75794B5E" w:rsidR="00136057" w:rsidRDefault="00BB3D6A" w:rsidP="00E93C5E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121832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057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136057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5E0877">
        <w:rPr>
          <w:rFonts w:asciiTheme="majorHAnsi" w:hAnsiTheme="majorHAnsi" w:cstheme="majorHAnsi"/>
          <w:b/>
          <w:sz w:val="28"/>
          <w:szCs w:val="32"/>
        </w:rPr>
        <w:t>Complete</w:t>
      </w:r>
      <w:r w:rsidR="002E561A">
        <w:rPr>
          <w:rFonts w:asciiTheme="majorHAnsi" w:hAnsiTheme="majorHAnsi" w:cstheme="majorHAnsi"/>
          <w:b/>
          <w:sz w:val="28"/>
          <w:szCs w:val="32"/>
        </w:rPr>
        <w:t xml:space="preserve"> </w:t>
      </w:r>
      <w:r w:rsidR="002E561A" w:rsidRPr="005E0877">
        <w:rPr>
          <w:rFonts w:asciiTheme="majorHAnsi" w:hAnsiTheme="majorHAnsi" w:cstheme="majorHAnsi"/>
          <w:b/>
          <w:i/>
          <w:iCs/>
          <w:sz w:val="28"/>
          <w:szCs w:val="32"/>
        </w:rPr>
        <w:t>Make it Harder for the Bad Guys</w:t>
      </w:r>
      <w:r w:rsidR="005E0877" w:rsidRPr="005E0877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5E0877">
        <w:rPr>
          <w:rFonts w:asciiTheme="majorHAnsi" w:eastAsia="Times New Roman" w:hAnsiTheme="majorHAnsi" w:cstheme="majorHAnsi"/>
          <w:b/>
          <w:sz w:val="28"/>
          <w:szCs w:val="24"/>
        </w:rPr>
        <w:t>Tutorial</w:t>
      </w:r>
    </w:p>
    <w:p w14:paraId="44591D76" w14:textId="77DD7A56" w:rsidR="00A54FF1" w:rsidRPr="00A54FF1" w:rsidRDefault="00A54FF1" w:rsidP="00A54FF1">
      <w:pPr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 w:rsidRPr="006A40CE">
        <w:rPr>
          <w:rFonts w:asciiTheme="majorHAnsi" w:hAnsiTheme="majorHAnsi" w:cstheme="majorHAnsi"/>
          <w:sz w:val="24"/>
          <w:szCs w:val="24"/>
        </w:rPr>
        <w:t xml:space="preserve">Use the following </w:t>
      </w:r>
      <w:r w:rsidR="00906637">
        <w:rPr>
          <w:rFonts w:asciiTheme="majorHAnsi" w:hAnsiTheme="majorHAnsi" w:cstheme="majorHAnsi"/>
          <w:sz w:val="24"/>
          <w:szCs w:val="24"/>
        </w:rPr>
        <w:t>URL</w:t>
      </w:r>
      <w:r w:rsidRPr="006A40CE">
        <w:rPr>
          <w:rFonts w:asciiTheme="majorHAnsi" w:hAnsiTheme="majorHAnsi" w:cstheme="majorHAnsi"/>
          <w:sz w:val="24"/>
          <w:szCs w:val="24"/>
        </w:rPr>
        <w:t xml:space="preserve"> to view the online slideshow, read the text, discuss the questions, and complete the activities.</w:t>
      </w:r>
    </w:p>
    <w:p w14:paraId="43990706" w14:textId="45EE8622" w:rsidR="00A54FF1" w:rsidRPr="00D17604" w:rsidRDefault="00BB3D6A" w:rsidP="00A54FF1">
      <w:pPr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bCs/>
        </w:rPr>
      </w:pPr>
      <w:hyperlink r:id="rId7" w:history="1">
        <w:r w:rsidR="00A54FF1" w:rsidRPr="00A54FF1">
          <w:rPr>
            <w:rStyle w:val="Hyperlink"/>
            <w:rFonts w:asciiTheme="majorHAnsi" w:eastAsia="Times New Roman" w:hAnsiTheme="majorHAnsi" w:cstheme="majorHAnsi"/>
            <w:bCs/>
            <w:sz w:val="24"/>
          </w:rPr>
          <w:t>bit.ly/</w:t>
        </w:r>
        <w:proofErr w:type="spellStart"/>
        <w:r w:rsidR="00A54FF1" w:rsidRPr="00A54FF1">
          <w:rPr>
            <w:rStyle w:val="Hyperlink"/>
            <w:rFonts w:asciiTheme="majorHAnsi" w:eastAsia="Times New Roman" w:hAnsiTheme="majorHAnsi" w:cstheme="majorHAnsi"/>
            <w:bCs/>
            <w:sz w:val="24"/>
          </w:rPr>
          <w:t>ismih</w:t>
        </w:r>
        <w:proofErr w:type="spellEnd"/>
      </w:hyperlink>
      <w:r w:rsidR="00A54FF1" w:rsidRPr="00A54FF1">
        <w:rPr>
          <w:rFonts w:asciiTheme="majorHAnsi" w:eastAsia="Times New Roman" w:hAnsiTheme="majorHAnsi" w:cstheme="majorHAnsi"/>
          <w:bCs/>
          <w:sz w:val="24"/>
        </w:rPr>
        <w:t xml:space="preserve"> </w:t>
      </w:r>
    </w:p>
    <w:p w14:paraId="6A9C9B18" w14:textId="77777777" w:rsidR="00D17604" w:rsidRPr="00A54FF1" w:rsidRDefault="00D17604" w:rsidP="00D17604">
      <w:pPr>
        <w:spacing w:after="0" w:line="240" w:lineRule="auto"/>
        <w:ind w:left="720"/>
        <w:textAlignment w:val="center"/>
        <w:rPr>
          <w:rFonts w:asciiTheme="majorHAnsi" w:hAnsiTheme="majorHAnsi" w:cstheme="majorHAnsi"/>
          <w:bCs/>
        </w:rPr>
      </w:pPr>
    </w:p>
    <w:p w14:paraId="450CFB66" w14:textId="11FB4729" w:rsidR="00375288" w:rsidRPr="0075555A" w:rsidRDefault="00BB3D6A" w:rsidP="00E93C5E">
      <w:pPr>
        <w:spacing w:after="0" w:line="240" w:lineRule="auto"/>
        <w:textAlignment w:val="center"/>
        <w:rPr>
          <w:rFonts w:asciiTheme="majorHAnsi" w:hAnsiTheme="majorHAnsi" w:cstheme="majorHAnsi"/>
          <w:b/>
          <w:i/>
          <w:iCs/>
          <w:sz w:val="28"/>
          <w:szCs w:val="32"/>
        </w:rPr>
      </w:pPr>
      <w:sdt>
        <w:sdtPr>
          <w:rPr>
            <w:rFonts w:ascii="MS Gothic" w:eastAsia="MS Gothic" w:hAnsi="MS Gothic" w:cstheme="majorHAnsi"/>
            <w:b/>
            <w:sz w:val="28"/>
            <w:szCs w:val="24"/>
          </w:rPr>
          <w:id w:val="-12922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057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375288" w:rsidRPr="00E93C5E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75555A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2E561A" w:rsidRPr="0075555A">
        <w:rPr>
          <w:rFonts w:asciiTheme="majorHAnsi" w:hAnsiTheme="majorHAnsi" w:cstheme="majorHAnsi"/>
          <w:b/>
          <w:i/>
          <w:iCs/>
          <w:sz w:val="28"/>
          <w:szCs w:val="32"/>
        </w:rPr>
        <w:t>Digital Cookies and Tracking</w:t>
      </w:r>
      <w:r w:rsidR="0075555A" w:rsidRPr="0075555A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75555A">
        <w:rPr>
          <w:rFonts w:asciiTheme="majorHAnsi" w:eastAsia="Times New Roman" w:hAnsiTheme="majorHAnsi" w:cstheme="majorHAnsi"/>
          <w:b/>
          <w:sz w:val="28"/>
          <w:szCs w:val="24"/>
        </w:rPr>
        <w:t>Tutorial</w:t>
      </w:r>
    </w:p>
    <w:p w14:paraId="57AD5081" w14:textId="3AADB345" w:rsidR="00393794" w:rsidRDefault="00393794" w:rsidP="003120DE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Online tracking </w:t>
      </w:r>
      <w:r w:rsidR="00EA0FE5">
        <w:rPr>
          <w:rFonts w:asciiTheme="majorHAnsi" w:hAnsiTheme="majorHAnsi" w:cstheme="majorHAnsi"/>
          <w:sz w:val="24"/>
          <w:szCs w:val="24"/>
        </w:rPr>
        <w:t>is a reality of using the internet. Sometimes websites use tracking to make th</w:t>
      </w:r>
      <w:r w:rsidR="00C17466">
        <w:rPr>
          <w:rFonts w:asciiTheme="majorHAnsi" w:hAnsiTheme="majorHAnsi" w:cstheme="majorHAnsi"/>
          <w:sz w:val="24"/>
          <w:szCs w:val="24"/>
        </w:rPr>
        <w:t xml:space="preserve">ings more convenient for us. Sometimes we would prefer that websites don’t track our activity. The tutorial below </w:t>
      </w:r>
      <w:r w:rsidR="00737B5F">
        <w:rPr>
          <w:rFonts w:asciiTheme="majorHAnsi" w:hAnsiTheme="majorHAnsi" w:cstheme="majorHAnsi"/>
          <w:sz w:val="24"/>
          <w:szCs w:val="24"/>
        </w:rPr>
        <w:t>will introduce this complicated topic.</w:t>
      </w:r>
    </w:p>
    <w:p w14:paraId="6BF58112" w14:textId="1582FC59" w:rsidR="003120DE" w:rsidRPr="00517662" w:rsidRDefault="003120DE" w:rsidP="003120DE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 w:rsidRPr="00517662">
        <w:rPr>
          <w:rFonts w:asciiTheme="majorHAnsi" w:hAnsiTheme="majorHAnsi" w:cstheme="majorHAnsi"/>
          <w:sz w:val="24"/>
          <w:szCs w:val="24"/>
        </w:rPr>
        <w:t>Go to the webpage below, read the text, watch the videos</w:t>
      </w:r>
      <w:r w:rsidR="00737B5F">
        <w:rPr>
          <w:rFonts w:asciiTheme="majorHAnsi" w:hAnsiTheme="majorHAnsi" w:cstheme="majorHAnsi"/>
          <w:sz w:val="24"/>
          <w:szCs w:val="24"/>
        </w:rPr>
        <w:t xml:space="preserve"> (if you are able)</w:t>
      </w:r>
      <w:r w:rsidRPr="00517662">
        <w:rPr>
          <w:rFonts w:asciiTheme="majorHAnsi" w:hAnsiTheme="majorHAnsi" w:cstheme="majorHAnsi"/>
          <w:sz w:val="24"/>
          <w:szCs w:val="24"/>
        </w:rPr>
        <w:t xml:space="preserve">, and complete the activities until you reach the </w:t>
      </w:r>
      <w:r w:rsidRPr="00517662">
        <w:rPr>
          <w:rFonts w:asciiTheme="majorHAnsi" w:hAnsiTheme="majorHAnsi" w:cstheme="majorHAnsi"/>
          <w:b/>
          <w:bCs/>
          <w:sz w:val="24"/>
          <w:szCs w:val="24"/>
        </w:rPr>
        <w:t xml:space="preserve">“Continue” </w:t>
      </w:r>
      <w:r w:rsidRPr="00517662">
        <w:rPr>
          <w:rFonts w:asciiTheme="majorHAnsi" w:hAnsiTheme="majorHAnsi" w:cstheme="majorHAnsi"/>
          <w:sz w:val="24"/>
          <w:szCs w:val="24"/>
        </w:rPr>
        <w:t xml:space="preserve">button. </w:t>
      </w:r>
    </w:p>
    <w:p w14:paraId="44657FC8" w14:textId="0388EAF0" w:rsidR="003120DE" w:rsidRPr="00517662" w:rsidRDefault="003120DE" w:rsidP="003120DE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 w:rsidRPr="00517662">
        <w:rPr>
          <w:rFonts w:asciiTheme="majorHAnsi" w:hAnsiTheme="majorHAnsi" w:cstheme="majorHAnsi"/>
          <w:b/>
          <w:bCs/>
          <w:sz w:val="24"/>
          <w:szCs w:val="24"/>
        </w:rPr>
        <w:t>When you reach the “Continue” button</w:t>
      </w:r>
      <w:r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517662">
        <w:rPr>
          <w:rFonts w:asciiTheme="majorHAnsi" w:hAnsiTheme="majorHAnsi" w:cstheme="majorHAnsi"/>
          <w:b/>
          <w:bCs/>
          <w:sz w:val="24"/>
          <w:szCs w:val="24"/>
        </w:rPr>
        <w:t xml:space="preserve"> STOP.</w:t>
      </w:r>
      <w:r w:rsidR="008A604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D3B10">
        <w:rPr>
          <w:rFonts w:asciiTheme="majorHAnsi" w:hAnsiTheme="majorHAnsi" w:cstheme="majorHAnsi"/>
          <w:b/>
          <w:bCs/>
          <w:sz w:val="24"/>
          <w:szCs w:val="24"/>
        </w:rPr>
        <w:t>You have completed this tutorial.</w:t>
      </w:r>
    </w:p>
    <w:p w14:paraId="30CF51C7" w14:textId="51130164" w:rsidR="003120DE" w:rsidRPr="003120DE" w:rsidRDefault="00BB3D6A" w:rsidP="00947C82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32"/>
          <w:u w:val="single"/>
        </w:rPr>
      </w:pPr>
      <w:hyperlink r:id="rId8" w:history="1">
        <w:r w:rsidR="004B459E" w:rsidRPr="004B459E">
          <w:rPr>
            <w:rStyle w:val="Hyperlink"/>
            <w:rFonts w:asciiTheme="majorHAnsi" w:hAnsiTheme="majorHAnsi" w:cstheme="majorHAnsi"/>
            <w:sz w:val="24"/>
            <w:szCs w:val="32"/>
          </w:rPr>
          <w:t>https://edu.gcfglobal.org/en/internetsafety/social-media-privacy-basics/1/</w:t>
        </w:r>
      </w:hyperlink>
    </w:p>
    <w:p w14:paraId="6752BEF3" w14:textId="2BC5D7DF" w:rsidR="00947C82" w:rsidRPr="00947C82" w:rsidRDefault="00BB3D6A" w:rsidP="00947C82">
      <w:pPr>
        <w:spacing w:after="0" w:line="240" w:lineRule="auto"/>
        <w:textAlignment w:val="center"/>
        <w:rPr>
          <w:rFonts w:asciiTheme="majorHAnsi" w:hAnsiTheme="majorHAnsi" w:cstheme="majorHAnsi"/>
          <w:b/>
          <w:sz w:val="28"/>
          <w:szCs w:val="32"/>
        </w:rPr>
      </w:pPr>
      <w:sdt>
        <w:sdtPr>
          <w:rPr>
            <w:rFonts w:ascii="MS Gothic" w:eastAsia="MS Gothic" w:hAnsi="MS Gothic" w:cstheme="majorHAnsi"/>
            <w:b/>
            <w:sz w:val="28"/>
            <w:szCs w:val="24"/>
          </w:rPr>
          <w:id w:val="-100635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82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947C82" w:rsidRPr="00947C8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1D3B10">
        <w:rPr>
          <w:rFonts w:asciiTheme="majorHAnsi" w:hAnsiTheme="majorHAnsi" w:cstheme="majorHAnsi"/>
          <w:b/>
          <w:sz w:val="28"/>
          <w:szCs w:val="32"/>
        </w:rPr>
        <w:t>Complete</w:t>
      </w:r>
      <w:r w:rsidR="00ED4414">
        <w:rPr>
          <w:rFonts w:asciiTheme="majorHAnsi" w:hAnsiTheme="majorHAnsi" w:cstheme="majorHAnsi"/>
          <w:b/>
          <w:sz w:val="28"/>
          <w:szCs w:val="32"/>
        </w:rPr>
        <w:t xml:space="preserve"> </w:t>
      </w:r>
      <w:r w:rsidR="00637DB6" w:rsidRPr="00637DB6">
        <w:rPr>
          <w:rFonts w:asciiTheme="majorHAnsi" w:hAnsiTheme="majorHAnsi" w:cstheme="majorHAnsi"/>
          <w:b/>
          <w:i/>
          <w:iCs/>
          <w:sz w:val="28"/>
          <w:szCs w:val="32"/>
        </w:rPr>
        <w:t>Be Internet Brave</w:t>
      </w:r>
      <w:r w:rsidR="00637DB6">
        <w:rPr>
          <w:rFonts w:asciiTheme="majorHAnsi" w:hAnsiTheme="majorHAnsi" w:cstheme="majorHAnsi"/>
          <w:b/>
          <w:sz w:val="28"/>
          <w:szCs w:val="32"/>
        </w:rPr>
        <w:t xml:space="preserve"> Activities</w:t>
      </w:r>
    </w:p>
    <w:p w14:paraId="3414C4BA" w14:textId="77777777" w:rsidR="00637DB6" w:rsidRPr="00A54FF1" w:rsidRDefault="00637DB6" w:rsidP="00637DB6">
      <w:pPr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 w:rsidRPr="006A40CE">
        <w:rPr>
          <w:rFonts w:asciiTheme="majorHAnsi" w:hAnsiTheme="majorHAnsi" w:cstheme="majorHAnsi"/>
          <w:sz w:val="24"/>
          <w:szCs w:val="24"/>
        </w:rPr>
        <w:t>Use the following link to view the online slideshow, read the text, discuss the questions, and complete the activities.</w:t>
      </w:r>
    </w:p>
    <w:p w14:paraId="7CCF395F" w14:textId="22F9D934" w:rsidR="00637DB6" w:rsidRPr="00637DB6" w:rsidRDefault="00BB3D6A" w:rsidP="00ED4414">
      <w:pPr>
        <w:numPr>
          <w:ilvl w:val="0"/>
          <w:numId w:val="16"/>
        </w:numPr>
        <w:spacing w:after="0" w:line="240" w:lineRule="auto"/>
        <w:textAlignment w:val="center"/>
        <w:rPr>
          <w:rFonts w:asciiTheme="majorHAnsi" w:hAnsiTheme="majorHAnsi" w:cstheme="majorHAnsi"/>
          <w:bCs/>
          <w:iCs/>
        </w:rPr>
      </w:pPr>
      <w:hyperlink r:id="rId9" w:history="1">
        <w:r w:rsidR="00637DB6" w:rsidRPr="00637DB6">
          <w:rPr>
            <w:rStyle w:val="Hyperlink"/>
            <w:rFonts w:asciiTheme="majorHAnsi" w:hAnsiTheme="majorHAnsi" w:cstheme="majorHAnsi"/>
            <w:iCs/>
            <w:sz w:val="24"/>
            <w:szCs w:val="32"/>
          </w:rPr>
          <w:t>bit.ly/</w:t>
        </w:r>
        <w:proofErr w:type="spellStart"/>
        <w:r w:rsidR="00637DB6" w:rsidRPr="00637DB6">
          <w:rPr>
            <w:rStyle w:val="Hyperlink"/>
            <w:rFonts w:asciiTheme="majorHAnsi" w:hAnsiTheme="majorHAnsi" w:cstheme="majorHAnsi"/>
            <w:iCs/>
            <w:sz w:val="24"/>
            <w:szCs w:val="32"/>
          </w:rPr>
          <w:t>isbi</w:t>
        </w:r>
        <w:r w:rsidR="00637DB6" w:rsidRPr="00637DB6">
          <w:rPr>
            <w:rStyle w:val="Hyperlink"/>
            <w:rFonts w:asciiTheme="majorHAnsi" w:hAnsiTheme="majorHAnsi" w:cstheme="majorHAnsi"/>
            <w:iCs/>
            <w:sz w:val="24"/>
            <w:szCs w:val="32"/>
          </w:rPr>
          <w:t>a</w:t>
        </w:r>
        <w:r w:rsidR="00637DB6" w:rsidRPr="00637DB6">
          <w:rPr>
            <w:rStyle w:val="Hyperlink"/>
            <w:rFonts w:asciiTheme="majorHAnsi" w:hAnsiTheme="majorHAnsi" w:cstheme="majorHAnsi"/>
            <w:iCs/>
            <w:sz w:val="24"/>
            <w:szCs w:val="32"/>
          </w:rPr>
          <w:t>b</w:t>
        </w:r>
        <w:proofErr w:type="spellEnd"/>
      </w:hyperlink>
      <w:r w:rsidR="00637DB6" w:rsidRPr="00637DB6">
        <w:rPr>
          <w:rFonts w:asciiTheme="majorHAnsi" w:hAnsiTheme="majorHAnsi" w:cstheme="majorHAnsi"/>
          <w:iCs/>
          <w:sz w:val="24"/>
          <w:szCs w:val="32"/>
        </w:rPr>
        <w:t xml:space="preserve"> </w:t>
      </w:r>
    </w:p>
    <w:p w14:paraId="765D9744" w14:textId="77777777" w:rsidR="00615EAB" w:rsidRDefault="00615EAB" w:rsidP="00A929DE">
      <w:pPr>
        <w:spacing w:after="0" w:line="240" w:lineRule="auto"/>
        <w:textAlignment w:val="center"/>
        <w:rPr>
          <w:rFonts w:ascii="MS Gothic" w:eastAsia="MS Gothic" w:hAnsi="MS Gothic" w:cstheme="majorHAnsi"/>
          <w:b/>
          <w:sz w:val="28"/>
          <w:szCs w:val="24"/>
        </w:rPr>
      </w:pPr>
    </w:p>
    <w:p w14:paraId="0E1B9BF9" w14:textId="7D95C96F" w:rsidR="00A929DE" w:rsidRPr="00947C82" w:rsidRDefault="00BB3D6A" w:rsidP="00A929DE">
      <w:pPr>
        <w:spacing w:after="0" w:line="240" w:lineRule="auto"/>
        <w:textAlignment w:val="center"/>
        <w:rPr>
          <w:rFonts w:asciiTheme="majorHAnsi" w:hAnsiTheme="majorHAnsi" w:cstheme="majorHAnsi"/>
          <w:b/>
          <w:sz w:val="28"/>
          <w:szCs w:val="32"/>
        </w:rPr>
      </w:pPr>
      <w:sdt>
        <w:sdtPr>
          <w:rPr>
            <w:rFonts w:ascii="MS Gothic" w:eastAsia="MS Gothic" w:hAnsi="MS Gothic" w:cstheme="majorHAnsi"/>
            <w:b/>
            <w:sz w:val="28"/>
            <w:szCs w:val="24"/>
          </w:rPr>
          <w:id w:val="185252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DE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A929DE" w:rsidRPr="00947C8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A929DE">
        <w:rPr>
          <w:rFonts w:asciiTheme="majorHAnsi" w:hAnsiTheme="majorHAnsi" w:cstheme="majorHAnsi"/>
          <w:b/>
          <w:sz w:val="28"/>
          <w:szCs w:val="32"/>
        </w:rPr>
        <w:t>Family Media Agreements</w:t>
      </w:r>
    </w:p>
    <w:p w14:paraId="6A71383C" w14:textId="4E0A11E3" w:rsidR="00A929DE" w:rsidRDefault="00615EAB" w:rsidP="00A929D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32"/>
          <w:u w:val="single"/>
        </w:rPr>
      </w:pPr>
      <w:r>
        <w:rPr>
          <w:rFonts w:asciiTheme="majorHAnsi" w:hAnsiTheme="majorHAnsi" w:cstheme="majorHAnsi"/>
          <w:sz w:val="24"/>
          <w:szCs w:val="32"/>
        </w:rPr>
        <w:t xml:space="preserve">The last activity is </w:t>
      </w:r>
      <w:r w:rsidR="003E397E">
        <w:rPr>
          <w:rFonts w:asciiTheme="majorHAnsi" w:hAnsiTheme="majorHAnsi" w:cstheme="majorHAnsi"/>
          <w:sz w:val="24"/>
          <w:szCs w:val="32"/>
        </w:rPr>
        <w:t>the Family Media Agreement from</w:t>
      </w:r>
      <w:r w:rsidR="00B75960">
        <w:rPr>
          <w:rFonts w:asciiTheme="majorHAnsi" w:hAnsiTheme="majorHAnsi" w:cstheme="majorHAnsi"/>
          <w:sz w:val="24"/>
          <w:szCs w:val="32"/>
        </w:rPr>
        <w:t xml:space="preserve"> </w:t>
      </w:r>
      <w:r w:rsidR="003E397E">
        <w:rPr>
          <w:rFonts w:asciiTheme="majorHAnsi" w:hAnsiTheme="majorHAnsi" w:cstheme="majorHAnsi"/>
          <w:sz w:val="24"/>
          <w:szCs w:val="32"/>
        </w:rPr>
        <w:t>Common Sense Media.</w:t>
      </w:r>
      <w:r w:rsidR="00BD2500">
        <w:rPr>
          <w:rFonts w:asciiTheme="majorHAnsi" w:hAnsiTheme="majorHAnsi" w:cstheme="majorHAnsi"/>
          <w:sz w:val="24"/>
          <w:szCs w:val="32"/>
        </w:rPr>
        <w:t xml:space="preserve"> </w:t>
      </w:r>
    </w:p>
    <w:p w14:paraId="14874033" w14:textId="5D2E28D4" w:rsidR="00A929DE" w:rsidRDefault="00A929DE" w:rsidP="00A929DE">
      <w:pPr>
        <w:pStyle w:val="ListParagraph"/>
        <w:numPr>
          <w:ilvl w:val="0"/>
          <w:numId w:val="16"/>
        </w:numPr>
        <w:rPr>
          <w:rFonts w:asciiTheme="majorHAnsi" w:hAnsiTheme="majorHAnsi" w:cstheme="majorBidi"/>
          <w:sz w:val="24"/>
          <w:szCs w:val="24"/>
          <w:u w:val="single"/>
        </w:rPr>
      </w:pPr>
      <w:r>
        <w:rPr>
          <w:rFonts w:asciiTheme="majorHAnsi" w:hAnsiTheme="majorHAnsi" w:cstheme="majorBidi"/>
          <w:sz w:val="24"/>
          <w:szCs w:val="24"/>
        </w:rPr>
        <w:t xml:space="preserve">This Family Media Agreement covers many issues related to devices and </w:t>
      </w:r>
      <w:r w:rsidR="0040294E">
        <w:rPr>
          <w:rFonts w:asciiTheme="majorHAnsi" w:hAnsiTheme="majorHAnsi" w:cstheme="majorBidi"/>
          <w:sz w:val="24"/>
          <w:szCs w:val="24"/>
        </w:rPr>
        <w:t xml:space="preserve">leads families through decisions about any boundaries </w:t>
      </w:r>
      <w:r w:rsidR="00C5427D">
        <w:rPr>
          <w:rFonts w:asciiTheme="majorHAnsi" w:hAnsiTheme="majorHAnsi" w:cstheme="majorBidi"/>
          <w:sz w:val="24"/>
          <w:szCs w:val="24"/>
        </w:rPr>
        <w:t>they’d like to set.</w:t>
      </w:r>
    </w:p>
    <w:p w14:paraId="31403BD4" w14:textId="77777777" w:rsidR="004103CA" w:rsidRPr="004103CA" w:rsidRDefault="00A929DE" w:rsidP="00A929D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32"/>
          <w:u w:val="single"/>
        </w:rPr>
      </w:pPr>
      <w:r>
        <w:rPr>
          <w:rFonts w:asciiTheme="majorHAnsi" w:hAnsiTheme="majorHAnsi" w:cstheme="majorHAnsi"/>
          <w:sz w:val="24"/>
          <w:szCs w:val="32"/>
        </w:rPr>
        <w:t xml:space="preserve">Take a few minutes to </w:t>
      </w:r>
      <w:r w:rsidR="00C5427D">
        <w:rPr>
          <w:rFonts w:asciiTheme="majorHAnsi" w:hAnsiTheme="majorHAnsi" w:cstheme="majorHAnsi"/>
          <w:sz w:val="24"/>
          <w:szCs w:val="32"/>
        </w:rPr>
        <w:t xml:space="preserve">read this agreement and decide </w:t>
      </w:r>
      <w:r>
        <w:rPr>
          <w:rFonts w:asciiTheme="majorHAnsi" w:hAnsiTheme="majorHAnsi" w:cstheme="majorHAnsi"/>
          <w:sz w:val="24"/>
          <w:szCs w:val="32"/>
        </w:rPr>
        <w:t>which parts</w:t>
      </w:r>
      <w:r w:rsidR="00C5427D">
        <w:rPr>
          <w:rFonts w:asciiTheme="majorHAnsi" w:hAnsiTheme="majorHAnsi" w:cstheme="majorHAnsi"/>
          <w:sz w:val="24"/>
          <w:szCs w:val="32"/>
        </w:rPr>
        <w:t xml:space="preserve"> </w:t>
      </w:r>
      <w:r>
        <w:rPr>
          <w:rFonts w:asciiTheme="majorHAnsi" w:hAnsiTheme="majorHAnsi" w:cstheme="majorHAnsi"/>
          <w:sz w:val="24"/>
          <w:szCs w:val="32"/>
        </w:rPr>
        <w:t>your family might like to use</w:t>
      </w:r>
      <w:r w:rsidR="004751FE">
        <w:rPr>
          <w:rFonts w:asciiTheme="majorHAnsi" w:hAnsiTheme="majorHAnsi" w:cstheme="majorHAnsi"/>
          <w:sz w:val="24"/>
          <w:szCs w:val="32"/>
        </w:rPr>
        <w:t xml:space="preserve"> and how it might work for your family</w:t>
      </w:r>
      <w:r w:rsidR="004103CA">
        <w:rPr>
          <w:rFonts w:asciiTheme="majorHAnsi" w:hAnsiTheme="majorHAnsi" w:cstheme="majorHAnsi"/>
          <w:sz w:val="24"/>
          <w:szCs w:val="32"/>
        </w:rPr>
        <w:t xml:space="preserve">. </w:t>
      </w:r>
    </w:p>
    <w:p w14:paraId="23B6954F" w14:textId="2943D93D" w:rsidR="00A929DE" w:rsidRPr="004103CA" w:rsidRDefault="004103CA" w:rsidP="004103CA">
      <w:pPr>
        <w:pStyle w:val="ListParagraph"/>
        <w:numPr>
          <w:ilvl w:val="1"/>
          <w:numId w:val="16"/>
        </w:numPr>
        <w:rPr>
          <w:rFonts w:asciiTheme="majorHAnsi" w:hAnsiTheme="majorHAnsi" w:cstheme="majorHAnsi"/>
          <w:sz w:val="24"/>
          <w:szCs w:val="32"/>
          <w:u w:val="single"/>
        </w:rPr>
      </w:pPr>
      <w:r>
        <w:rPr>
          <w:rFonts w:asciiTheme="majorHAnsi" w:hAnsiTheme="majorHAnsi" w:cstheme="majorHAnsi"/>
          <w:sz w:val="24"/>
          <w:szCs w:val="32"/>
        </w:rPr>
        <w:t xml:space="preserve">Go to the URL </w:t>
      </w:r>
      <w:hyperlink r:id="rId10" w:history="1">
        <w:r w:rsidRPr="006E4B2F">
          <w:rPr>
            <w:rStyle w:val="Hyperlink"/>
            <w:rFonts w:asciiTheme="majorHAnsi" w:hAnsiTheme="majorHAnsi" w:cstheme="majorHAnsi"/>
            <w:sz w:val="24"/>
            <w:szCs w:val="32"/>
          </w:rPr>
          <w:t>https://www.commonsensemedia.org/family-media-agreement</w:t>
        </w:r>
      </w:hyperlink>
      <w:r>
        <w:rPr>
          <w:rFonts w:asciiTheme="majorHAnsi" w:hAnsiTheme="majorHAnsi" w:cstheme="majorHAnsi"/>
          <w:sz w:val="24"/>
          <w:szCs w:val="32"/>
        </w:rPr>
        <w:t xml:space="preserve"> </w:t>
      </w:r>
    </w:p>
    <w:p w14:paraId="2AF1BFAB" w14:textId="0AE6E649" w:rsidR="004103CA" w:rsidRPr="004751FE" w:rsidRDefault="004103CA" w:rsidP="004103CA">
      <w:pPr>
        <w:pStyle w:val="ListParagraph"/>
        <w:numPr>
          <w:ilvl w:val="1"/>
          <w:numId w:val="16"/>
        </w:numPr>
        <w:rPr>
          <w:rFonts w:asciiTheme="majorHAnsi" w:hAnsiTheme="majorHAnsi" w:cstheme="majorHAnsi"/>
          <w:sz w:val="24"/>
          <w:szCs w:val="32"/>
          <w:u w:val="single"/>
        </w:rPr>
      </w:pPr>
      <w:r>
        <w:rPr>
          <w:rFonts w:asciiTheme="majorHAnsi" w:hAnsiTheme="majorHAnsi" w:cstheme="majorHAnsi"/>
          <w:sz w:val="24"/>
          <w:szCs w:val="32"/>
        </w:rPr>
        <w:t>Click “Get Family Contracts”</w:t>
      </w:r>
    </w:p>
    <w:p w14:paraId="1A42BE99" w14:textId="1FFEABB4" w:rsidR="00A929DE" w:rsidRPr="00BD2500" w:rsidRDefault="004751FE" w:rsidP="00BD25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32"/>
          <w:u w:val="single"/>
        </w:rPr>
      </w:pPr>
      <w:r>
        <w:rPr>
          <w:rFonts w:asciiTheme="majorHAnsi" w:hAnsiTheme="majorHAnsi" w:cstheme="majorHAnsi"/>
          <w:sz w:val="24"/>
          <w:szCs w:val="32"/>
        </w:rPr>
        <w:t>You may or may not decide to sign the agreement together, but discussing it as a family can help start good conversations</w:t>
      </w:r>
      <w:r w:rsidR="00BD2500">
        <w:rPr>
          <w:rFonts w:asciiTheme="majorHAnsi" w:hAnsiTheme="majorHAnsi" w:cstheme="majorHAnsi"/>
          <w:sz w:val="24"/>
          <w:szCs w:val="32"/>
        </w:rPr>
        <w:t>.</w:t>
      </w:r>
    </w:p>
    <w:p w14:paraId="66CC3566" w14:textId="7CE402FA" w:rsidR="009163B3" w:rsidRPr="00C5427D" w:rsidRDefault="002F42AC" w:rsidP="00C5427D">
      <w:pPr>
        <w:spacing w:line="259" w:lineRule="auto"/>
        <w:rPr>
          <w:rFonts w:asciiTheme="majorHAnsi" w:eastAsia="Times New Roman" w:hAnsiTheme="majorHAnsi" w:cstheme="majorHAnsi"/>
          <w:color w:val="A6A6A6" w:themeColor="background1" w:themeShade="A6"/>
          <w:sz w:val="28"/>
          <w:szCs w:val="24"/>
        </w:rPr>
      </w:pPr>
      <w:r w:rsidRPr="00517662">
        <w:rPr>
          <w:rFonts w:asciiTheme="majorHAnsi" w:eastAsia="Times New Roman" w:hAnsiTheme="majorHAnsi" w:cstheme="majorHAnsi"/>
          <w:sz w:val="24"/>
          <w:szCs w:val="24"/>
        </w:rPr>
        <w:t>Well done! You’ve completed this self-guid</w:t>
      </w:r>
      <w:r w:rsidR="00953A29">
        <w:rPr>
          <w:rFonts w:asciiTheme="majorHAnsi" w:eastAsia="Times New Roman" w:hAnsiTheme="majorHAnsi" w:cstheme="majorHAnsi"/>
          <w:sz w:val="24"/>
          <w:szCs w:val="24"/>
        </w:rPr>
        <w:t>ed</w:t>
      </w:r>
      <w:r w:rsidRPr="00517662">
        <w:rPr>
          <w:rFonts w:asciiTheme="majorHAnsi" w:eastAsia="Times New Roman" w:hAnsiTheme="majorHAnsi" w:cstheme="majorHAnsi"/>
          <w:sz w:val="24"/>
          <w:szCs w:val="24"/>
        </w:rPr>
        <w:t xml:space="preserve"> set of activities </w:t>
      </w:r>
      <w:r w:rsidR="00000115">
        <w:rPr>
          <w:rFonts w:asciiTheme="majorHAnsi" w:eastAsia="Times New Roman" w:hAnsiTheme="majorHAnsi" w:cstheme="majorHAnsi"/>
          <w:sz w:val="24"/>
          <w:szCs w:val="24"/>
        </w:rPr>
        <w:t>online safety and privacy</w:t>
      </w:r>
      <w:r w:rsidRPr="00517662">
        <w:rPr>
          <w:rFonts w:asciiTheme="majorHAnsi" w:eastAsia="Times New Roman" w:hAnsiTheme="majorHAnsi" w:cstheme="majorHAnsi"/>
          <w:sz w:val="24"/>
          <w:szCs w:val="24"/>
        </w:rPr>
        <w:t xml:space="preserve">! </w:t>
      </w:r>
      <w:r w:rsidR="009666A4">
        <w:rPr>
          <w:rFonts w:asciiTheme="majorHAnsi" w:eastAsia="Times New Roman" w:hAnsiTheme="majorHAnsi" w:cstheme="majorHAnsi"/>
          <w:sz w:val="24"/>
          <w:szCs w:val="24"/>
        </w:rPr>
        <w:t xml:space="preserve">The next page </w:t>
      </w:r>
      <w:r w:rsidR="008801D6">
        <w:rPr>
          <w:rFonts w:asciiTheme="majorHAnsi" w:eastAsia="Times New Roman" w:hAnsiTheme="majorHAnsi" w:cstheme="majorHAnsi"/>
          <w:sz w:val="24"/>
          <w:szCs w:val="24"/>
        </w:rPr>
        <w:t>includes a review of these topics</w:t>
      </w:r>
      <w:r w:rsidR="005A26AF">
        <w:rPr>
          <w:rFonts w:asciiTheme="majorHAnsi" w:eastAsia="Times New Roman" w:hAnsiTheme="majorHAnsi" w:cstheme="majorHAnsi"/>
          <w:sz w:val="24"/>
          <w:szCs w:val="24"/>
        </w:rPr>
        <w:t>, as well as links to additional resources to learn more and practice the skills involved.</w:t>
      </w:r>
      <w:r w:rsidR="002D04FD">
        <w:rPr>
          <w:rFonts w:asciiTheme="majorHAnsi" w:eastAsia="Times New Roman" w:hAnsiTheme="majorHAnsi" w:cstheme="majorHAnsi"/>
          <w:sz w:val="24"/>
          <w:szCs w:val="24"/>
        </w:rPr>
        <w:t xml:space="preserve"> Keep it as a reminder of what you’ve learned.</w:t>
      </w:r>
      <w:r w:rsidR="00EC7717" w:rsidRPr="00EC771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C7717" w:rsidRPr="00517662">
        <w:rPr>
          <w:rFonts w:asciiTheme="majorHAnsi" w:eastAsia="Times New Roman" w:hAnsiTheme="majorHAnsi" w:cstheme="majorHAnsi"/>
          <w:sz w:val="24"/>
          <w:szCs w:val="24"/>
        </w:rPr>
        <w:t>If you need credit for completing this self-guided workshop, complete the next page and see a member of the library staff.</w:t>
      </w:r>
    </w:p>
    <w:p w14:paraId="107AF8C9" w14:textId="77777777" w:rsidR="00000115" w:rsidRDefault="00000115" w:rsidP="00000115">
      <w:pPr>
        <w:tabs>
          <w:tab w:val="left" w:pos="1992"/>
        </w:tabs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14362311" w14:textId="77777777" w:rsidR="00C5427D" w:rsidRDefault="00C5427D">
      <w:pPr>
        <w:spacing w:line="259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br w:type="page"/>
      </w:r>
    </w:p>
    <w:p w14:paraId="0DB52484" w14:textId="46EE9938" w:rsidR="002F42AC" w:rsidRPr="008260B1" w:rsidRDefault="00F10380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 xml:space="preserve">Internet Safety and Privacy | </w:t>
      </w:r>
      <w:r w:rsidR="002211B7" w:rsidRPr="008260B1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REVIEW </w:t>
      </w:r>
      <w:r w:rsidR="00697B7B">
        <w:rPr>
          <w:rFonts w:asciiTheme="majorHAnsi" w:eastAsia="Times New Roman" w:hAnsiTheme="majorHAnsi" w:cstheme="majorHAnsi"/>
          <w:b/>
          <w:bCs/>
          <w:sz w:val="28"/>
          <w:szCs w:val="28"/>
        </w:rPr>
        <w:t>&amp;</w:t>
      </w:r>
      <w:r w:rsidR="002211B7" w:rsidRPr="008260B1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2F42AC" w:rsidRPr="008260B1">
        <w:rPr>
          <w:rFonts w:asciiTheme="majorHAnsi" w:eastAsia="Times New Roman" w:hAnsiTheme="majorHAnsi" w:cstheme="majorHAnsi"/>
          <w:b/>
          <w:bCs/>
          <w:sz w:val="28"/>
          <w:szCs w:val="28"/>
        </w:rPr>
        <w:t>RESOURCES TO CONTINUE LEARNING:</w:t>
      </w:r>
    </w:p>
    <w:p w14:paraId="5542E0C6" w14:textId="77777777" w:rsidR="00CD3BB4" w:rsidRPr="00681213" w:rsidRDefault="00CD3BB4" w:rsidP="00CD3BB4">
      <w:pPr>
        <w:ind w:left="1800"/>
        <w:contextualSpacing/>
        <w:rPr>
          <w:rFonts w:asciiTheme="majorHAnsi" w:hAnsiTheme="majorHAnsi" w:cstheme="majorHAnsi"/>
          <w:sz w:val="18"/>
          <w:szCs w:val="18"/>
        </w:rPr>
      </w:pPr>
    </w:p>
    <w:p w14:paraId="31687BF2" w14:textId="77777777" w:rsidR="007801EB" w:rsidRPr="005A26AF" w:rsidRDefault="007801EB" w:rsidP="007801EB">
      <w:p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First Steps for Everyone to Be Safer Online: </w:t>
      </w:r>
    </w:p>
    <w:p w14:paraId="1067BB39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>Be careful where you go.</w:t>
      </w:r>
    </w:p>
    <w:p w14:paraId="7686380B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Only visit websites and links you trust. </w:t>
      </w:r>
    </w:p>
    <w:p w14:paraId="162102FF" w14:textId="3B73CD66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Check URLs</w:t>
      </w:r>
      <w:r w:rsidR="00674B20">
        <w:rPr>
          <w:rFonts w:asciiTheme="majorHAnsi" w:hAnsiTheme="majorHAnsi" w:cstheme="majorHAnsi"/>
          <w:sz w:val="24"/>
          <w:szCs w:val="24"/>
        </w:rPr>
        <w:t xml:space="preserve"> carefully</w:t>
      </w:r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B7CB400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Look for the lock icon on the address bar to find out if a website is secure before inputting passwords, personal information, or financial information.</w:t>
      </w:r>
    </w:p>
    <w:p w14:paraId="4A1222CA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>PRACTICE</w:t>
      </w:r>
      <w:r w:rsidRPr="005A26AF">
        <w:rPr>
          <w:rFonts w:asciiTheme="majorHAnsi" w:hAnsiTheme="majorHAnsi" w:cstheme="majorHAnsi"/>
          <w:sz w:val="24"/>
          <w:szCs w:val="24"/>
        </w:rPr>
        <w:t xml:space="preserve"> evaluating links at </w:t>
      </w:r>
      <w:hyperlink r:id="rId11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https://phishingquiz.withgoogle.com/</w:t>
        </w:r>
      </w:hyperlink>
    </w:p>
    <w:p w14:paraId="34CD8177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>Be careful what you share</w:t>
      </w:r>
      <w:r w:rsidRPr="005A26AF">
        <w:rPr>
          <w:rFonts w:asciiTheme="majorHAnsi" w:hAnsiTheme="majorHAnsi" w:cstheme="majorHAnsi"/>
          <w:sz w:val="24"/>
          <w:szCs w:val="24"/>
        </w:rPr>
        <w:t>.</w:t>
      </w:r>
    </w:p>
    <w:p w14:paraId="4AEC8327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Context is important. </w:t>
      </w:r>
    </w:p>
    <w:p w14:paraId="6E704F99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  <w:u w:val="single"/>
        </w:rPr>
        <w:t>Privacy</w:t>
      </w:r>
      <w:r w:rsidRPr="005A26AF">
        <w:rPr>
          <w:rFonts w:asciiTheme="majorHAnsi" w:hAnsiTheme="majorHAnsi" w:cstheme="majorHAnsi"/>
          <w:sz w:val="24"/>
          <w:szCs w:val="24"/>
        </w:rPr>
        <w:t xml:space="preserve"> – protecting information you don’t want others to see</w:t>
      </w:r>
    </w:p>
    <w:p w14:paraId="65AA9804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  <w:u w:val="single"/>
        </w:rPr>
      </w:pPr>
      <w:r w:rsidRPr="005A26AF">
        <w:rPr>
          <w:rFonts w:asciiTheme="majorHAnsi" w:hAnsiTheme="majorHAnsi" w:cstheme="majorHAnsi"/>
          <w:sz w:val="24"/>
          <w:szCs w:val="24"/>
          <w:u w:val="single"/>
        </w:rPr>
        <w:t>Security</w:t>
      </w:r>
      <w:r w:rsidRPr="005A26AF">
        <w:rPr>
          <w:rFonts w:asciiTheme="majorHAnsi" w:hAnsiTheme="majorHAnsi" w:cstheme="majorHAnsi"/>
          <w:sz w:val="24"/>
          <w:szCs w:val="24"/>
        </w:rPr>
        <w:t xml:space="preserve"> – protecting important information from being used without permission</w:t>
      </w:r>
    </w:p>
    <w:p w14:paraId="5C96BFF9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  <w:u w:val="single"/>
        </w:rPr>
      </w:pPr>
      <w:r w:rsidRPr="005A26AF">
        <w:rPr>
          <w:rFonts w:asciiTheme="majorHAnsi" w:hAnsiTheme="majorHAnsi" w:cstheme="majorHAnsi"/>
          <w:sz w:val="24"/>
          <w:szCs w:val="24"/>
        </w:rPr>
        <w:t>Adjust privacy settings and app permissions often to give minimum permissions necessary.</w:t>
      </w:r>
    </w:p>
    <w:p w14:paraId="1E4F8A3A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>Make it harder for the bad guys.</w:t>
      </w:r>
    </w:p>
    <w:p w14:paraId="6C769395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Download updates immediately. </w:t>
      </w:r>
    </w:p>
    <w:p w14:paraId="1C08A408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React slowly and suspiciously.</w:t>
      </w:r>
    </w:p>
    <w:p w14:paraId="128985C6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Use a password that is difficult to guess and easy to remember. </w:t>
      </w:r>
    </w:p>
    <w:p w14:paraId="40DDBF9E" w14:textId="77777777" w:rsidR="007801EB" w:rsidRPr="005A26AF" w:rsidRDefault="007801EB" w:rsidP="007801EB">
      <w:pPr>
        <w:numPr>
          <w:ilvl w:val="2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 xml:space="preserve">PRACTICE PICKING PASSWORDS: </w:t>
      </w:r>
      <w:hyperlink r:id="rId12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https://howsecureismypassword.net/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0CDD34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Don’t use the same password for multiple important accounts.</w:t>
      </w:r>
    </w:p>
    <w:p w14:paraId="068ECE57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What to go one step further? Learn about password managers.</w:t>
      </w:r>
    </w:p>
    <w:p w14:paraId="2F8E86CB" w14:textId="77777777" w:rsidR="007801EB" w:rsidRPr="005A26AF" w:rsidRDefault="007801EB" w:rsidP="007801EB">
      <w:pPr>
        <w:numPr>
          <w:ilvl w:val="2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What is a password manager? </w:t>
      </w:r>
    </w:p>
    <w:p w14:paraId="09D5F384" w14:textId="77777777" w:rsidR="007801EB" w:rsidRPr="005A26AF" w:rsidRDefault="00BB3D6A" w:rsidP="007801EB">
      <w:pPr>
        <w:numPr>
          <w:ilvl w:val="3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hyperlink r:id="rId13" w:history="1">
        <w:r w:rsidR="007801EB"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http://bit.ly/2VH9iFv</w:t>
        </w:r>
      </w:hyperlink>
    </w:p>
    <w:p w14:paraId="6FEBB34A" w14:textId="77777777" w:rsidR="007801EB" w:rsidRPr="005A26AF" w:rsidRDefault="00BB3D6A" w:rsidP="007801EB">
      <w:pPr>
        <w:numPr>
          <w:ilvl w:val="3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hyperlink r:id="rId14" w:history="1">
        <w:r w:rsidR="007801EB"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http://bit.ly/32Me9qB</w:t>
        </w:r>
      </w:hyperlink>
    </w:p>
    <w:p w14:paraId="404A21C2" w14:textId="77777777" w:rsidR="007801EB" w:rsidRPr="005A26AF" w:rsidRDefault="007801EB" w:rsidP="007801EB">
      <w:pPr>
        <w:numPr>
          <w:ilvl w:val="2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How to use Google’s password manager: </w:t>
      </w:r>
      <w:hyperlink r:id="rId15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http://bit.ly/2PLN5T3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FDDD53" w14:textId="77777777" w:rsidR="007801EB" w:rsidRPr="005A26AF" w:rsidRDefault="007801EB" w:rsidP="007801EB">
      <w:pPr>
        <w:numPr>
          <w:ilvl w:val="2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How to set up a password manager (not Google): </w:t>
      </w:r>
      <w:hyperlink r:id="rId16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http://bit.ly/2x9q6Ll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20AECB" w14:textId="77777777" w:rsidR="007801EB" w:rsidRPr="005A26AF" w:rsidRDefault="007801EB" w:rsidP="007801EB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74DE5C1D" w14:textId="77777777" w:rsidR="007801EB" w:rsidRPr="005A26AF" w:rsidRDefault="007801EB" w:rsidP="007801EB">
      <w:p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Digital Tracking and Cookies:</w:t>
      </w:r>
    </w:p>
    <w:p w14:paraId="1180B17C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i/>
          <w:iCs/>
          <w:sz w:val="24"/>
          <w:szCs w:val="24"/>
        </w:rPr>
        <w:t>Understanding Digital Tracking Cookies</w:t>
      </w:r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  <w:hyperlink r:id="rId17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http://bit.ly/3cvbxBJ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2599B9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More about cookies and tracking: </w:t>
      </w:r>
      <w:hyperlink r:id="rId18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http://bit.ly/gcfcookies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87001B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  <w:u w:val="single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More about protecting your data: </w:t>
      </w:r>
      <w:hyperlink r:id="rId19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https://ssd.eff.org/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1C0AF6" w14:textId="77777777" w:rsidR="007801EB" w:rsidRPr="005A26AF" w:rsidRDefault="007801EB" w:rsidP="007801EB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46DD6292" w14:textId="77777777" w:rsidR="007801EB" w:rsidRPr="005A26AF" w:rsidRDefault="007801EB" w:rsidP="007801EB">
      <w:p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Protecting Students Online:</w:t>
      </w:r>
    </w:p>
    <w:p w14:paraId="361B67C3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Track and limit online activity</w:t>
      </w:r>
    </w:p>
    <w:p w14:paraId="54686CD2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Browsing history, filters, and parental control accounts sometimes help.</w:t>
      </w:r>
    </w:p>
    <w:p w14:paraId="45238AFB" w14:textId="77777777" w:rsidR="007801EB" w:rsidRPr="005A26AF" w:rsidRDefault="007801EB" w:rsidP="007801EB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 xml:space="preserve">LEARN MORE AT: </w:t>
      </w:r>
      <w:hyperlink r:id="rId20" w:history="1">
        <w:r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http://bit.ly/pccsm</w:t>
        </w:r>
      </w:hyperlink>
      <w:r w:rsidRPr="005A26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93ABD6" w14:textId="77777777" w:rsidR="00074C6D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Understand online activity </w:t>
      </w:r>
    </w:p>
    <w:p w14:paraId="7F979F17" w14:textId="72827FEC" w:rsidR="007801EB" w:rsidRPr="005A26AF" w:rsidRDefault="007801EB" w:rsidP="00074C6D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b/>
          <w:bCs/>
          <w:sz w:val="24"/>
          <w:szCs w:val="24"/>
        </w:rPr>
        <w:t>RESOURCE</w:t>
      </w:r>
      <w:r w:rsidR="00074C6D" w:rsidRPr="005A26A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hyperlink r:id="rId21" w:history="1">
        <w:r w:rsidR="00074C6D" w:rsidRPr="005A26AF">
          <w:rPr>
            <w:rStyle w:val="Hyperlink"/>
            <w:rFonts w:asciiTheme="majorHAnsi" w:hAnsiTheme="majorHAnsi" w:cstheme="majorHAnsi"/>
            <w:sz w:val="24"/>
            <w:szCs w:val="24"/>
          </w:rPr>
          <w:t>https://www.commonsensemedia.org/</w:t>
        </w:r>
      </w:hyperlink>
    </w:p>
    <w:p w14:paraId="76BF2260" w14:textId="77777777" w:rsidR="007801EB" w:rsidRPr="005A26AF" w:rsidRDefault="007801EB" w:rsidP="007801EB">
      <w:pPr>
        <w:numPr>
          <w:ilvl w:val="0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 xml:space="preserve">Discuss online activity </w:t>
      </w:r>
    </w:p>
    <w:p w14:paraId="27D54E87" w14:textId="446CC815" w:rsidR="0063216C" w:rsidRDefault="007801EB" w:rsidP="0063216C">
      <w:pPr>
        <w:numPr>
          <w:ilvl w:val="1"/>
          <w:numId w:val="17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A26AF">
        <w:rPr>
          <w:rFonts w:asciiTheme="majorHAnsi" w:hAnsiTheme="majorHAnsi" w:cstheme="majorHAnsi"/>
          <w:sz w:val="24"/>
          <w:szCs w:val="24"/>
        </w:rPr>
        <w:t>Family Media Agreement might help lead a discussion to agree on boundaries</w:t>
      </w:r>
      <w:r w:rsidR="0063216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F8C0745" w14:textId="77777777" w:rsidR="0063216C" w:rsidRDefault="0063216C" w:rsidP="0063216C">
      <w:pPr>
        <w:spacing w:after="0" w:line="240" w:lineRule="auto"/>
        <w:jc w:val="center"/>
        <w:textAlignment w:val="center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lastRenderedPageBreak/>
        <w:t>COMPLETED WORKSHOP FORM – PARTICIPANT COPY</w:t>
      </w:r>
    </w:p>
    <w:p w14:paraId="09FFA6C7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FADE96D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DE0B8DD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 xml:space="preserve">I 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and I </w:t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have completed all </w:t>
      </w:r>
    </w:p>
    <w:p w14:paraId="7120CDF3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0"/>
          <w:szCs w:val="18"/>
        </w:rPr>
      </w:pP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(adult)</w:t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(student)</w:t>
      </w:r>
    </w:p>
    <w:p w14:paraId="1289D10D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ab/>
      </w:r>
    </w:p>
    <w:p w14:paraId="4C25973E" w14:textId="7FC26074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 xml:space="preserve">the self-guided tutorials and activities for </w:t>
      </w:r>
      <w:r>
        <w:rPr>
          <w:rFonts w:asciiTheme="majorHAnsi" w:eastAsia="Times New Roman" w:hAnsiTheme="majorHAnsi" w:cstheme="majorHAnsi"/>
          <w:sz w:val="24"/>
        </w:rPr>
        <w:t>Internet Safety and Privacy</w:t>
      </w:r>
      <w:r>
        <w:rPr>
          <w:rFonts w:asciiTheme="majorHAnsi" w:eastAsia="Times New Roman" w:hAnsiTheme="majorHAnsi" w:cstheme="majorHAnsi"/>
          <w:sz w:val="24"/>
        </w:rPr>
        <w:t>. This will be added to my attendance record.</w:t>
      </w:r>
    </w:p>
    <w:p w14:paraId="59281637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71E91D03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170ADE8C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Adult Signature ______________________________________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17086E6A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9808BE9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Student Signature 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1384345A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51D917D7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Staff Signature ____________________________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>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10748753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61782410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590C5A65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9F4B3B3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B9EC027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43E881D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0DF88240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11A99031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10D7175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6BC65E2F" w14:textId="77777777" w:rsidR="0063216C" w:rsidRDefault="0063216C" w:rsidP="0063216C">
      <w:pPr>
        <w:spacing w:after="0" w:line="240" w:lineRule="auto"/>
        <w:jc w:val="center"/>
        <w:textAlignment w:val="center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>COMPLETED WORKSHOP FORM – LIBRARY COPY</w:t>
      </w:r>
    </w:p>
    <w:p w14:paraId="34181242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1A813815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6A5149C1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 xml:space="preserve">I 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and I </w:t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have completed all </w:t>
      </w:r>
    </w:p>
    <w:p w14:paraId="4B875FEF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0"/>
          <w:szCs w:val="18"/>
        </w:rPr>
      </w:pP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(adult)</w:t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(student)</w:t>
      </w:r>
    </w:p>
    <w:p w14:paraId="2378201A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ab/>
      </w:r>
    </w:p>
    <w:p w14:paraId="52745BD6" w14:textId="478ADEFD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the self-guided tutorials and activities for Internet Safety and Privacy</w:t>
      </w:r>
      <w:r>
        <w:rPr>
          <w:rFonts w:asciiTheme="majorHAnsi" w:eastAsia="Times New Roman" w:hAnsiTheme="majorHAnsi" w:cstheme="majorHAnsi"/>
          <w:sz w:val="24"/>
        </w:rPr>
        <w:t xml:space="preserve">. </w:t>
      </w:r>
      <w:r>
        <w:rPr>
          <w:rFonts w:asciiTheme="majorHAnsi" w:eastAsia="Times New Roman" w:hAnsiTheme="majorHAnsi" w:cstheme="majorHAnsi"/>
          <w:sz w:val="24"/>
        </w:rPr>
        <w:t>This will be added to my attendance record.</w:t>
      </w:r>
    </w:p>
    <w:p w14:paraId="54F40B24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15C3B39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A58B6B3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Adult Signature ______________________________________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7865C552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734FC1E3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Student Signature 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55CE1F45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5F927301" w14:textId="77777777" w:rsidR="0063216C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Staff Signature ____________________________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>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1052DE82" w14:textId="77777777" w:rsidR="0063216C" w:rsidRPr="00AD03B7" w:rsidRDefault="0063216C" w:rsidP="0063216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562EDF57" w14:textId="77777777" w:rsidR="0063216C" w:rsidRPr="00AD03B7" w:rsidRDefault="0063216C" w:rsidP="0063216C">
      <w:pPr>
        <w:spacing w:after="0" w:line="240" w:lineRule="auto"/>
        <w:jc w:val="center"/>
        <w:textAlignment w:val="center"/>
        <w:rPr>
          <w:rFonts w:asciiTheme="majorHAnsi" w:hAnsiTheme="majorHAnsi" w:cstheme="majorHAnsi"/>
        </w:rPr>
      </w:pPr>
    </w:p>
    <w:p w14:paraId="5F3AFCB2" w14:textId="77777777" w:rsidR="0063216C" w:rsidRPr="00AD03B7" w:rsidRDefault="0063216C" w:rsidP="0063216C">
      <w:pPr>
        <w:spacing w:after="0" w:line="240" w:lineRule="auto"/>
        <w:jc w:val="center"/>
        <w:textAlignment w:val="center"/>
        <w:rPr>
          <w:rFonts w:asciiTheme="majorHAnsi" w:hAnsiTheme="majorHAnsi" w:cstheme="majorHAnsi"/>
        </w:rPr>
      </w:pPr>
    </w:p>
    <w:p w14:paraId="71D2F0CC" w14:textId="77777777" w:rsidR="0063216C" w:rsidRPr="0063216C" w:rsidRDefault="0063216C" w:rsidP="0063216C">
      <w:pPr>
        <w:contextualSpacing/>
        <w:rPr>
          <w:rFonts w:asciiTheme="majorHAnsi" w:hAnsiTheme="majorHAnsi" w:cstheme="majorHAnsi"/>
          <w:sz w:val="24"/>
          <w:szCs w:val="24"/>
        </w:rPr>
      </w:pPr>
    </w:p>
    <w:sectPr w:rsidR="0063216C" w:rsidRPr="0063216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1F57D" w14:textId="77777777" w:rsidR="00F12893" w:rsidRDefault="00F12893" w:rsidP="00D711C3">
      <w:pPr>
        <w:spacing w:after="0" w:line="240" w:lineRule="auto"/>
      </w:pPr>
      <w:r>
        <w:separator/>
      </w:r>
    </w:p>
  </w:endnote>
  <w:endnote w:type="continuationSeparator" w:id="0">
    <w:p w14:paraId="60029A41" w14:textId="77777777" w:rsidR="00F12893" w:rsidRDefault="00F12893" w:rsidP="00D7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28AA9" w14:textId="77777777" w:rsidR="00F12893" w:rsidRDefault="00F12893" w:rsidP="00D711C3">
      <w:pPr>
        <w:spacing w:after="0" w:line="240" w:lineRule="auto"/>
      </w:pPr>
      <w:r>
        <w:separator/>
      </w:r>
    </w:p>
  </w:footnote>
  <w:footnote w:type="continuationSeparator" w:id="0">
    <w:p w14:paraId="24B9A28B" w14:textId="77777777" w:rsidR="00F12893" w:rsidRDefault="00F12893" w:rsidP="00D7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3407" w14:textId="02412E99" w:rsidR="00D711C3" w:rsidRDefault="00486E26">
    <w:pPr>
      <w:pStyle w:val="Header"/>
      <w:jc w:val="right"/>
    </w:pPr>
    <w:r>
      <w:t xml:space="preserve">Internet Safety and </w:t>
    </w:r>
    <w:r w:rsidR="00B325A0">
      <w:t>Privac</w:t>
    </w:r>
    <w:r>
      <w:t>y</w:t>
    </w:r>
    <w:r w:rsidR="00D711C3">
      <w:t xml:space="preserve"> </w:t>
    </w:r>
    <w:sdt>
      <w:sdtPr>
        <w:id w:val="15165679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711C3">
          <w:fldChar w:fldCharType="begin"/>
        </w:r>
        <w:r w:rsidR="00D711C3">
          <w:instrText xml:space="preserve"> PAGE   \* MERGEFORMAT </w:instrText>
        </w:r>
        <w:r w:rsidR="00D711C3">
          <w:fldChar w:fldCharType="separate"/>
        </w:r>
        <w:r w:rsidR="00D711C3">
          <w:rPr>
            <w:noProof/>
          </w:rPr>
          <w:t>2</w:t>
        </w:r>
        <w:r w:rsidR="00D711C3">
          <w:rPr>
            <w:noProof/>
          </w:rPr>
          <w:fldChar w:fldCharType="end"/>
        </w:r>
        <w:r w:rsidR="00D711C3">
          <w:rPr>
            <w:noProof/>
          </w:rPr>
          <w:t xml:space="preserve"> of </w:t>
        </w:r>
        <w:r w:rsidR="00BB3D6A">
          <w:rPr>
            <w:noProof/>
          </w:rPr>
          <w:t>4</w:t>
        </w:r>
      </w:sdtContent>
    </w:sdt>
  </w:p>
  <w:p w14:paraId="18B817E3" w14:textId="7C141A5F" w:rsidR="00D711C3" w:rsidRDefault="00D7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D27"/>
    <w:multiLevelType w:val="multilevel"/>
    <w:tmpl w:val="2D486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5838E5"/>
    <w:multiLevelType w:val="hybridMultilevel"/>
    <w:tmpl w:val="C6AA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6E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243"/>
    <w:multiLevelType w:val="multilevel"/>
    <w:tmpl w:val="811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40CCF"/>
    <w:multiLevelType w:val="hybridMultilevel"/>
    <w:tmpl w:val="DF8EF800"/>
    <w:lvl w:ilvl="0" w:tplc="260CEB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D96"/>
    <w:multiLevelType w:val="hybridMultilevel"/>
    <w:tmpl w:val="F8FC6F0E"/>
    <w:lvl w:ilvl="0" w:tplc="5C3E26F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6E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63AA"/>
    <w:multiLevelType w:val="hybridMultilevel"/>
    <w:tmpl w:val="C1CAF67E"/>
    <w:lvl w:ilvl="0" w:tplc="C5D87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6F13"/>
    <w:multiLevelType w:val="hybridMultilevel"/>
    <w:tmpl w:val="769EFD70"/>
    <w:lvl w:ilvl="0" w:tplc="E2708AB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1E31"/>
    <w:multiLevelType w:val="hybridMultilevel"/>
    <w:tmpl w:val="B8BEE104"/>
    <w:lvl w:ilvl="0" w:tplc="233C261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5EB9"/>
    <w:multiLevelType w:val="multilevel"/>
    <w:tmpl w:val="67EEAF70"/>
    <w:lvl w:ilvl="0">
      <w:start w:val="555"/>
      <w:numFmt w:val="decimal"/>
      <w:lvlText w:val="%1"/>
      <w:lvlJc w:val="left"/>
      <w:pPr>
        <w:ind w:left="1344" w:hanging="1344"/>
      </w:pPr>
    </w:lvl>
    <w:lvl w:ilvl="1">
      <w:start w:val="555"/>
      <w:numFmt w:val="decimal"/>
      <w:lvlText w:val="%1-%2"/>
      <w:lvlJc w:val="left"/>
      <w:pPr>
        <w:ind w:left="2064" w:hanging="1344"/>
      </w:pPr>
    </w:lvl>
    <w:lvl w:ilvl="2">
      <w:start w:val="5555"/>
      <w:numFmt w:val="decimal"/>
      <w:lvlText w:val="%1-%2-%3"/>
      <w:lvlJc w:val="left"/>
      <w:pPr>
        <w:ind w:left="2784" w:hanging="1344"/>
      </w:pPr>
    </w:lvl>
    <w:lvl w:ilvl="3">
      <w:start w:val="1"/>
      <w:numFmt w:val="decimal"/>
      <w:lvlText w:val="%1-%2-%3.%4"/>
      <w:lvlJc w:val="left"/>
      <w:pPr>
        <w:ind w:left="3504" w:hanging="1344"/>
      </w:pPr>
    </w:lvl>
    <w:lvl w:ilvl="4">
      <w:start w:val="1"/>
      <w:numFmt w:val="decimal"/>
      <w:lvlText w:val="%1-%2-%3.%4.%5"/>
      <w:lvlJc w:val="left"/>
      <w:pPr>
        <w:ind w:left="4224" w:hanging="1344"/>
      </w:pPr>
    </w:lvl>
    <w:lvl w:ilvl="5">
      <w:start w:val="1"/>
      <w:numFmt w:val="decimal"/>
      <w:lvlText w:val="%1-%2-%3.%4.%5.%6"/>
      <w:lvlJc w:val="left"/>
      <w:pPr>
        <w:ind w:left="4944" w:hanging="1344"/>
      </w:pPr>
    </w:lvl>
    <w:lvl w:ilvl="6">
      <w:start w:val="1"/>
      <w:numFmt w:val="decimal"/>
      <w:lvlText w:val="%1-%2-%3.%4.%5.%6.%7"/>
      <w:lvlJc w:val="left"/>
      <w:pPr>
        <w:ind w:left="5760" w:hanging="1440"/>
      </w:pPr>
    </w:lvl>
    <w:lvl w:ilvl="7">
      <w:start w:val="1"/>
      <w:numFmt w:val="decimal"/>
      <w:lvlText w:val="%1-%2-%3.%4.%5.%6.%7.%8"/>
      <w:lvlJc w:val="left"/>
      <w:pPr>
        <w:ind w:left="6480" w:hanging="1440"/>
      </w:pPr>
    </w:lvl>
    <w:lvl w:ilvl="8">
      <w:start w:val="1"/>
      <w:numFmt w:val="decimal"/>
      <w:lvlText w:val="%1-%2-%3.%4.%5.%6.%7.%8.%9"/>
      <w:lvlJc w:val="left"/>
      <w:pPr>
        <w:ind w:left="7560" w:hanging="1800"/>
      </w:pPr>
    </w:lvl>
  </w:abstractNum>
  <w:abstractNum w:abstractNumId="9" w15:restartNumberingAfterBreak="0">
    <w:nsid w:val="624A740C"/>
    <w:multiLevelType w:val="hybridMultilevel"/>
    <w:tmpl w:val="1076FE72"/>
    <w:lvl w:ilvl="0" w:tplc="C8A26C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83071"/>
    <w:multiLevelType w:val="hybridMultilevel"/>
    <w:tmpl w:val="FBDA6360"/>
    <w:lvl w:ilvl="0" w:tplc="C24422E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C55A5"/>
    <w:multiLevelType w:val="hybridMultilevel"/>
    <w:tmpl w:val="0628B0D8"/>
    <w:lvl w:ilvl="0" w:tplc="FDD0DF6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B6E2F"/>
    <w:multiLevelType w:val="hybridMultilevel"/>
    <w:tmpl w:val="32069BF8"/>
    <w:lvl w:ilvl="0" w:tplc="F9CEF2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8"/>
    <w:lvlOverride w:ilvl="0">
      <w:startOverride w:val="555"/>
    </w:lvlOverride>
    <w:lvlOverride w:ilvl="1">
      <w:startOverride w:val="555"/>
    </w:lvlOverride>
    <w:lvlOverride w:ilvl="2">
      <w:startOverride w:val="555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1C"/>
    <w:rsid w:val="00000115"/>
    <w:rsid w:val="00005072"/>
    <w:rsid w:val="00012FEC"/>
    <w:rsid w:val="000140D2"/>
    <w:rsid w:val="00025274"/>
    <w:rsid w:val="00043836"/>
    <w:rsid w:val="00046F06"/>
    <w:rsid w:val="000571D1"/>
    <w:rsid w:val="00060CF4"/>
    <w:rsid w:val="00061C0C"/>
    <w:rsid w:val="00061D6D"/>
    <w:rsid w:val="000620A8"/>
    <w:rsid w:val="00063409"/>
    <w:rsid w:val="00063BF0"/>
    <w:rsid w:val="00074C6D"/>
    <w:rsid w:val="0008316A"/>
    <w:rsid w:val="00087B92"/>
    <w:rsid w:val="00090BAC"/>
    <w:rsid w:val="000950C6"/>
    <w:rsid w:val="00097D11"/>
    <w:rsid w:val="000A293B"/>
    <w:rsid w:val="000A6F19"/>
    <w:rsid w:val="000B60C1"/>
    <w:rsid w:val="000C03AE"/>
    <w:rsid w:val="000C2A4B"/>
    <w:rsid w:val="000C32AE"/>
    <w:rsid w:val="000C5C93"/>
    <w:rsid w:val="000D18E6"/>
    <w:rsid w:val="000D48EB"/>
    <w:rsid w:val="000D4ACD"/>
    <w:rsid w:val="000D507C"/>
    <w:rsid w:val="000D6EC4"/>
    <w:rsid w:val="000E77E1"/>
    <w:rsid w:val="000F424B"/>
    <w:rsid w:val="000F7714"/>
    <w:rsid w:val="00105AC7"/>
    <w:rsid w:val="00112BF8"/>
    <w:rsid w:val="0011413A"/>
    <w:rsid w:val="00115D17"/>
    <w:rsid w:val="00124BE0"/>
    <w:rsid w:val="00134F0E"/>
    <w:rsid w:val="00136057"/>
    <w:rsid w:val="00143FA2"/>
    <w:rsid w:val="00157558"/>
    <w:rsid w:val="0017616A"/>
    <w:rsid w:val="00181CE5"/>
    <w:rsid w:val="00187B44"/>
    <w:rsid w:val="0019529D"/>
    <w:rsid w:val="001B0A6C"/>
    <w:rsid w:val="001C2722"/>
    <w:rsid w:val="001C4EB8"/>
    <w:rsid w:val="001D1953"/>
    <w:rsid w:val="001D3B10"/>
    <w:rsid w:val="001E2A91"/>
    <w:rsid w:val="00206021"/>
    <w:rsid w:val="002211B7"/>
    <w:rsid w:val="00221739"/>
    <w:rsid w:val="002377C3"/>
    <w:rsid w:val="00240ADB"/>
    <w:rsid w:val="0024370D"/>
    <w:rsid w:val="002533C5"/>
    <w:rsid w:val="00253D1F"/>
    <w:rsid w:val="00261CD9"/>
    <w:rsid w:val="0026443B"/>
    <w:rsid w:val="00266104"/>
    <w:rsid w:val="002846C0"/>
    <w:rsid w:val="00291742"/>
    <w:rsid w:val="00293CC8"/>
    <w:rsid w:val="002955A8"/>
    <w:rsid w:val="0029702B"/>
    <w:rsid w:val="002A39D8"/>
    <w:rsid w:val="002A4459"/>
    <w:rsid w:val="002A61CE"/>
    <w:rsid w:val="002A7743"/>
    <w:rsid w:val="002B2902"/>
    <w:rsid w:val="002B3B13"/>
    <w:rsid w:val="002B7E6E"/>
    <w:rsid w:val="002C40C8"/>
    <w:rsid w:val="002D04FD"/>
    <w:rsid w:val="002D4831"/>
    <w:rsid w:val="002E561A"/>
    <w:rsid w:val="002F42AC"/>
    <w:rsid w:val="003120DE"/>
    <w:rsid w:val="00316FA3"/>
    <w:rsid w:val="00327692"/>
    <w:rsid w:val="00347E70"/>
    <w:rsid w:val="003555F0"/>
    <w:rsid w:val="0035747D"/>
    <w:rsid w:val="00363C3C"/>
    <w:rsid w:val="00375288"/>
    <w:rsid w:val="00386AB1"/>
    <w:rsid w:val="00387BAB"/>
    <w:rsid w:val="003918BC"/>
    <w:rsid w:val="00393794"/>
    <w:rsid w:val="00394D4F"/>
    <w:rsid w:val="003B199A"/>
    <w:rsid w:val="003B653D"/>
    <w:rsid w:val="003C40E5"/>
    <w:rsid w:val="003C75DC"/>
    <w:rsid w:val="003E397E"/>
    <w:rsid w:val="003F0E97"/>
    <w:rsid w:val="003F1587"/>
    <w:rsid w:val="003F249B"/>
    <w:rsid w:val="0040294E"/>
    <w:rsid w:val="004103CA"/>
    <w:rsid w:val="00414075"/>
    <w:rsid w:val="004144EC"/>
    <w:rsid w:val="004207FA"/>
    <w:rsid w:val="004249C9"/>
    <w:rsid w:val="0044236D"/>
    <w:rsid w:val="00447BBE"/>
    <w:rsid w:val="00454A82"/>
    <w:rsid w:val="00461D59"/>
    <w:rsid w:val="00467CC5"/>
    <w:rsid w:val="004751FE"/>
    <w:rsid w:val="00483240"/>
    <w:rsid w:val="00486E26"/>
    <w:rsid w:val="00486F56"/>
    <w:rsid w:val="0049665B"/>
    <w:rsid w:val="004A2C6E"/>
    <w:rsid w:val="004A56F6"/>
    <w:rsid w:val="004B0818"/>
    <w:rsid w:val="004B459E"/>
    <w:rsid w:val="004C27B1"/>
    <w:rsid w:val="004C3E59"/>
    <w:rsid w:val="004C4BB5"/>
    <w:rsid w:val="004C7E60"/>
    <w:rsid w:val="004D4778"/>
    <w:rsid w:val="004F132B"/>
    <w:rsid w:val="00503DDF"/>
    <w:rsid w:val="00506BF4"/>
    <w:rsid w:val="00510D14"/>
    <w:rsid w:val="00511142"/>
    <w:rsid w:val="00515705"/>
    <w:rsid w:val="00517662"/>
    <w:rsid w:val="00520DD3"/>
    <w:rsid w:val="00521504"/>
    <w:rsid w:val="00530E46"/>
    <w:rsid w:val="00551DE7"/>
    <w:rsid w:val="00556395"/>
    <w:rsid w:val="00557129"/>
    <w:rsid w:val="0056244C"/>
    <w:rsid w:val="00562D8F"/>
    <w:rsid w:val="0056488D"/>
    <w:rsid w:val="00567286"/>
    <w:rsid w:val="00574AEE"/>
    <w:rsid w:val="00575F69"/>
    <w:rsid w:val="005773B6"/>
    <w:rsid w:val="0058633D"/>
    <w:rsid w:val="00592DF7"/>
    <w:rsid w:val="00597E51"/>
    <w:rsid w:val="005A26AF"/>
    <w:rsid w:val="005A5351"/>
    <w:rsid w:val="005B780D"/>
    <w:rsid w:val="005D38E1"/>
    <w:rsid w:val="005E0877"/>
    <w:rsid w:val="005E5176"/>
    <w:rsid w:val="005F00B8"/>
    <w:rsid w:val="00615EAB"/>
    <w:rsid w:val="00617B7D"/>
    <w:rsid w:val="0063216C"/>
    <w:rsid w:val="00637DB6"/>
    <w:rsid w:val="00654444"/>
    <w:rsid w:val="00656D2F"/>
    <w:rsid w:val="006625E0"/>
    <w:rsid w:val="00667BA8"/>
    <w:rsid w:val="00673994"/>
    <w:rsid w:val="00674B20"/>
    <w:rsid w:val="006752B6"/>
    <w:rsid w:val="006845A3"/>
    <w:rsid w:val="00687D31"/>
    <w:rsid w:val="00694FFD"/>
    <w:rsid w:val="00697B7B"/>
    <w:rsid w:val="006A2204"/>
    <w:rsid w:val="006A40CE"/>
    <w:rsid w:val="006A4C2D"/>
    <w:rsid w:val="006C22DE"/>
    <w:rsid w:val="006D508B"/>
    <w:rsid w:val="006E59A8"/>
    <w:rsid w:val="006F381D"/>
    <w:rsid w:val="006F7562"/>
    <w:rsid w:val="00702EC3"/>
    <w:rsid w:val="007061C8"/>
    <w:rsid w:val="00737B5F"/>
    <w:rsid w:val="00745386"/>
    <w:rsid w:val="0075555A"/>
    <w:rsid w:val="00776CA8"/>
    <w:rsid w:val="007801EB"/>
    <w:rsid w:val="00780FD6"/>
    <w:rsid w:val="0078794E"/>
    <w:rsid w:val="00787D6D"/>
    <w:rsid w:val="00792AB5"/>
    <w:rsid w:val="007A21C1"/>
    <w:rsid w:val="007A3C26"/>
    <w:rsid w:val="007A482F"/>
    <w:rsid w:val="007B57F7"/>
    <w:rsid w:val="007C09CD"/>
    <w:rsid w:val="007C1037"/>
    <w:rsid w:val="007C4DC8"/>
    <w:rsid w:val="007E1AC6"/>
    <w:rsid w:val="007F4C14"/>
    <w:rsid w:val="007F5432"/>
    <w:rsid w:val="00803076"/>
    <w:rsid w:val="00812BC1"/>
    <w:rsid w:val="008260B1"/>
    <w:rsid w:val="0082771D"/>
    <w:rsid w:val="00834907"/>
    <w:rsid w:val="00835C86"/>
    <w:rsid w:val="008434E0"/>
    <w:rsid w:val="00844EBB"/>
    <w:rsid w:val="00850A02"/>
    <w:rsid w:val="00856618"/>
    <w:rsid w:val="00857500"/>
    <w:rsid w:val="00870A9C"/>
    <w:rsid w:val="008773B9"/>
    <w:rsid w:val="008801D6"/>
    <w:rsid w:val="008850FF"/>
    <w:rsid w:val="008A0500"/>
    <w:rsid w:val="008A5824"/>
    <w:rsid w:val="008A6045"/>
    <w:rsid w:val="008A6670"/>
    <w:rsid w:val="008D3372"/>
    <w:rsid w:val="008D3CDF"/>
    <w:rsid w:val="008E1D97"/>
    <w:rsid w:val="008E535D"/>
    <w:rsid w:val="008E66F1"/>
    <w:rsid w:val="00906637"/>
    <w:rsid w:val="00906C02"/>
    <w:rsid w:val="00907B6E"/>
    <w:rsid w:val="009163B3"/>
    <w:rsid w:val="0091793C"/>
    <w:rsid w:val="00921151"/>
    <w:rsid w:val="00931C87"/>
    <w:rsid w:val="00947C82"/>
    <w:rsid w:val="009526CE"/>
    <w:rsid w:val="00953A29"/>
    <w:rsid w:val="00954F5C"/>
    <w:rsid w:val="00956ABB"/>
    <w:rsid w:val="009666A4"/>
    <w:rsid w:val="0097305E"/>
    <w:rsid w:val="009734BA"/>
    <w:rsid w:val="00977F39"/>
    <w:rsid w:val="00981B95"/>
    <w:rsid w:val="009A49ED"/>
    <w:rsid w:val="009A65F0"/>
    <w:rsid w:val="009B22B6"/>
    <w:rsid w:val="009B39EA"/>
    <w:rsid w:val="009B52E3"/>
    <w:rsid w:val="009D67D1"/>
    <w:rsid w:val="009F5607"/>
    <w:rsid w:val="009F57C3"/>
    <w:rsid w:val="009F60E5"/>
    <w:rsid w:val="00A062FA"/>
    <w:rsid w:val="00A21823"/>
    <w:rsid w:val="00A21FB1"/>
    <w:rsid w:val="00A278F6"/>
    <w:rsid w:val="00A35A07"/>
    <w:rsid w:val="00A538E5"/>
    <w:rsid w:val="00A54FF1"/>
    <w:rsid w:val="00A5692F"/>
    <w:rsid w:val="00A65BBF"/>
    <w:rsid w:val="00A82493"/>
    <w:rsid w:val="00A91AC9"/>
    <w:rsid w:val="00A91D65"/>
    <w:rsid w:val="00A929DE"/>
    <w:rsid w:val="00AA24E9"/>
    <w:rsid w:val="00AA3AF9"/>
    <w:rsid w:val="00AA5915"/>
    <w:rsid w:val="00AB2AE6"/>
    <w:rsid w:val="00AC2B40"/>
    <w:rsid w:val="00AD03B7"/>
    <w:rsid w:val="00AE4939"/>
    <w:rsid w:val="00AF2871"/>
    <w:rsid w:val="00B01059"/>
    <w:rsid w:val="00B0219B"/>
    <w:rsid w:val="00B02B2C"/>
    <w:rsid w:val="00B07405"/>
    <w:rsid w:val="00B07696"/>
    <w:rsid w:val="00B1178C"/>
    <w:rsid w:val="00B27424"/>
    <w:rsid w:val="00B325A0"/>
    <w:rsid w:val="00B54954"/>
    <w:rsid w:val="00B75960"/>
    <w:rsid w:val="00B80A1B"/>
    <w:rsid w:val="00B863C2"/>
    <w:rsid w:val="00B92380"/>
    <w:rsid w:val="00B97406"/>
    <w:rsid w:val="00BB1B54"/>
    <w:rsid w:val="00BB38AD"/>
    <w:rsid w:val="00BB3D6A"/>
    <w:rsid w:val="00BC0808"/>
    <w:rsid w:val="00BC0930"/>
    <w:rsid w:val="00BC631C"/>
    <w:rsid w:val="00BD2500"/>
    <w:rsid w:val="00BD5410"/>
    <w:rsid w:val="00BD5B35"/>
    <w:rsid w:val="00BE21F0"/>
    <w:rsid w:val="00BE2CDE"/>
    <w:rsid w:val="00BE3FF1"/>
    <w:rsid w:val="00BF63B6"/>
    <w:rsid w:val="00C04028"/>
    <w:rsid w:val="00C17466"/>
    <w:rsid w:val="00C21AEB"/>
    <w:rsid w:val="00C357F9"/>
    <w:rsid w:val="00C43DDB"/>
    <w:rsid w:val="00C504C0"/>
    <w:rsid w:val="00C5427D"/>
    <w:rsid w:val="00C717BB"/>
    <w:rsid w:val="00C73724"/>
    <w:rsid w:val="00C7527D"/>
    <w:rsid w:val="00C76DA6"/>
    <w:rsid w:val="00C85F79"/>
    <w:rsid w:val="00C86C79"/>
    <w:rsid w:val="00CA1D25"/>
    <w:rsid w:val="00CA7AB3"/>
    <w:rsid w:val="00CA7F82"/>
    <w:rsid w:val="00CB2EDC"/>
    <w:rsid w:val="00CB4183"/>
    <w:rsid w:val="00CB6584"/>
    <w:rsid w:val="00CC73A5"/>
    <w:rsid w:val="00CD23AB"/>
    <w:rsid w:val="00CD3172"/>
    <w:rsid w:val="00CD369E"/>
    <w:rsid w:val="00CD3BB4"/>
    <w:rsid w:val="00D05DAF"/>
    <w:rsid w:val="00D1016E"/>
    <w:rsid w:val="00D12A43"/>
    <w:rsid w:val="00D17604"/>
    <w:rsid w:val="00D257F6"/>
    <w:rsid w:val="00D26689"/>
    <w:rsid w:val="00D36B29"/>
    <w:rsid w:val="00D4528C"/>
    <w:rsid w:val="00D4567C"/>
    <w:rsid w:val="00D54BAB"/>
    <w:rsid w:val="00D657D9"/>
    <w:rsid w:val="00D711C3"/>
    <w:rsid w:val="00D719A8"/>
    <w:rsid w:val="00D76AEB"/>
    <w:rsid w:val="00D80790"/>
    <w:rsid w:val="00D9391D"/>
    <w:rsid w:val="00D95F9C"/>
    <w:rsid w:val="00DB347E"/>
    <w:rsid w:val="00DB5F1E"/>
    <w:rsid w:val="00DB60C6"/>
    <w:rsid w:val="00DC1A9E"/>
    <w:rsid w:val="00DD5179"/>
    <w:rsid w:val="00DF37D5"/>
    <w:rsid w:val="00E0457A"/>
    <w:rsid w:val="00E045B1"/>
    <w:rsid w:val="00E049E6"/>
    <w:rsid w:val="00E06DF9"/>
    <w:rsid w:val="00E21429"/>
    <w:rsid w:val="00E27D3B"/>
    <w:rsid w:val="00E30671"/>
    <w:rsid w:val="00E37BC6"/>
    <w:rsid w:val="00E43E20"/>
    <w:rsid w:val="00E44F9A"/>
    <w:rsid w:val="00E56270"/>
    <w:rsid w:val="00E56A11"/>
    <w:rsid w:val="00E73B18"/>
    <w:rsid w:val="00E82C8D"/>
    <w:rsid w:val="00E84673"/>
    <w:rsid w:val="00E93C5E"/>
    <w:rsid w:val="00EA0FE5"/>
    <w:rsid w:val="00EA6543"/>
    <w:rsid w:val="00EC4E27"/>
    <w:rsid w:val="00EC4EC3"/>
    <w:rsid w:val="00EC7717"/>
    <w:rsid w:val="00ED4414"/>
    <w:rsid w:val="00ED480A"/>
    <w:rsid w:val="00EE72AD"/>
    <w:rsid w:val="00EF521E"/>
    <w:rsid w:val="00EF7694"/>
    <w:rsid w:val="00F014B5"/>
    <w:rsid w:val="00F10380"/>
    <w:rsid w:val="00F12893"/>
    <w:rsid w:val="00F303BD"/>
    <w:rsid w:val="00F33DDD"/>
    <w:rsid w:val="00F35096"/>
    <w:rsid w:val="00F36EE8"/>
    <w:rsid w:val="00F41391"/>
    <w:rsid w:val="00F44346"/>
    <w:rsid w:val="00F5349E"/>
    <w:rsid w:val="00F60A7E"/>
    <w:rsid w:val="00F76ED3"/>
    <w:rsid w:val="00F7704B"/>
    <w:rsid w:val="00F83FE9"/>
    <w:rsid w:val="00F963FF"/>
    <w:rsid w:val="00FA592F"/>
    <w:rsid w:val="00FB61AB"/>
    <w:rsid w:val="00FC1336"/>
    <w:rsid w:val="00FC5763"/>
    <w:rsid w:val="00FF3FAA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B218A"/>
  <w15:chartTrackingRefBased/>
  <w15:docId w15:val="{F93988BD-ECD8-4547-A01A-0C00E12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3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790"/>
    <w:pPr>
      <w:ind w:left="720"/>
      <w:contextualSpacing/>
    </w:pPr>
  </w:style>
  <w:style w:type="table" w:styleId="TableGrid">
    <w:name w:val="Table Grid"/>
    <w:basedOn w:val="TableNormal"/>
    <w:uiPriority w:val="39"/>
    <w:rsid w:val="0026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7B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C3"/>
  </w:style>
  <w:style w:type="paragraph" w:styleId="Footer">
    <w:name w:val="footer"/>
    <w:basedOn w:val="Normal"/>
    <w:link w:val="FooterChar"/>
    <w:uiPriority w:val="99"/>
    <w:unhideWhenUsed/>
    <w:rsid w:val="00D7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C3"/>
  </w:style>
  <w:style w:type="paragraph" w:styleId="NormalWeb">
    <w:name w:val="Normal (Web)"/>
    <w:basedOn w:val="Normal"/>
    <w:uiPriority w:val="99"/>
    <w:semiHidden/>
    <w:unhideWhenUsed/>
    <w:rsid w:val="00FC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cfglobal.org/en/internetsafety/social-media-privacy-basics/1/" TargetMode="External"/><Relationship Id="rId13" Type="http://schemas.openxmlformats.org/officeDocument/2006/relationships/hyperlink" Target="http://bit.ly/2VH9iFv" TargetMode="External"/><Relationship Id="rId18" Type="http://schemas.openxmlformats.org/officeDocument/2006/relationships/hyperlink" Target="http://bit.ly/gcfcook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mmonsensemedia.org/" TargetMode="External"/><Relationship Id="rId7" Type="http://schemas.openxmlformats.org/officeDocument/2006/relationships/hyperlink" Target="https://bit.ly/ismih" TargetMode="External"/><Relationship Id="rId12" Type="http://schemas.openxmlformats.org/officeDocument/2006/relationships/hyperlink" Target="https://howsecureismypassword.net/" TargetMode="External"/><Relationship Id="rId17" Type="http://schemas.openxmlformats.org/officeDocument/2006/relationships/hyperlink" Target="http://bit.ly/3cvbxBJ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x9q6Ll" TargetMode="External"/><Relationship Id="rId20" Type="http://schemas.openxmlformats.org/officeDocument/2006/relationships/hyperlink" Target="http://bit.ly/pcc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ishingquiz.withgoogle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t.ly/2PLN5T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mmonsensemedia.org/family-media-agreement" TargetMode="External"/><Relationship Id="rId19" Type="http://schemas.openxmlformats.org/officeDocument/2006/relationships/hyperlink" Target="https://ssd.ef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isbiab" TargetMode="External"/><Relationship Id="rId14" Type="http://schemas.openxmlformats.org/officeDocument/2006/relationships/hyperlink" Target="http://bit.ly/32Me9qB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Waldrupe, Abigail</dc:creator>
  <cp:keywords/>
  <dc:description/>
  <cp:lastModifiedBy>Waldrupe, Abigail</cp:lastModifiedBy>
  <cp:revision>92</cp:revision>
  <cp:lastPrinted>2020-04-24T14:45:00Z</cp:lastPrinted>
  <dcterms:created xsi:type="dcterms:W3CDTF">2020-05-08T13:55:00Z</dcterms:created>
  <dcterms:modified xsi:type="dcterms:W3CDTF">2020-09-14T17:58:00Z</dcterms:modified>
</cp:coreProperties>
</file>