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8679" w14:textId="00815774" w:rsidR="00636336" w:rsidRPr="00FF56B7" w:rsidRDefault="00FD2756">
      <w:pPr>
        <w:rPr>
          <w:rFonts w:cstheme="minorHAnsi"/>
          <w:sz w:val="24"/>
          <w:szCs w:val="24"/>
        </w:rPr>
      </w:pPr>
      <w:r w:rsidRPr="00FF56B7">
        <w:rPr>
          <w:rFonts w:cstheme="minorHAnsi"/>
          <w:sz w:val="24"/>
          <w:szCs w:val="24"/>
        </w:rPr>
        <w:t>Accessible Books and Library Services</w:t>
      </w:r>
    </w:p>
    <w:p w14:paraId="7D04B58F" w14:textId="0EEEADED" w:rsidR="00FD2756" w:rsidRPr="00FF56B7" w:rsidRDefault="00FD2756">
      <w:pPr>
        <w:rPr>
          <w:rFonts w:cstheme="minorHAnsi"/>
          <w:sz w:val="24"/>
          <w:szCs w:val="24"/>
        </w:rPr>
      </w:pPr>
      <w:r w:rsidRPr="00FF56B7">
        <w:rPr>
          <w:rFonts w:cstheme="minorHAnsi"/>
          <w:sz w:val="24"/>
          <w:szCs w:val="24"/>
        </w:rPr>
        <w:t>Tar Heel Talk Spring 2023 Issue Number 170</w:t>
      </w:r>
    </w:p>
    <w:p w14:paraId="759306E8" w14:textId="317F054C" w:rsidR="00FD2756" w:rsidRPr="00FF56B7" w:rsidRDefault="00FD2756">
      <w:pPr>
        <w:rPr>
          <w:rFonts w:cstheme="minorHAnsi"/>
          <w:sz w:val="24"/>
          <w:szCs w:val="24"/>
        </w:rPr>
      </w:pPr>
      <w:r w:rsidRPr="00FF56B7">
        <w:rPr>
          <w:rFonts w:cstheme="minorHAnsi"/>
          <w:sz w:val="24"/>
          <w:szCs w:val="24"/>
        </w:rPr>
        <w:t>Features</w:t>
      </w:r>
    </w:p>
    <w:p w14:paraId="1EC8CAAB" w14:textId="67B394A8" w:rsidR="00FD2756" w:rsidRPr="00FF56B7" w:rsidRDefault="00FD2756">
      <w:pPr>
        <w:rPr>
          <w:rFonts w:cstheme="minorHAnsi"/>
          <w:sz w:val="24"/>
          <w:szCs w:val="24"/>
        </w:rPr>
      </w:pPr>
      <w:r w:rsidRPr="00FF56B7">
        <w:rPr>
          <w:rFonts w:cstheme="minorHAnsi"/>
          <w:sz w:val="24"/>
          <w:szCs w:val="24"/>
        </w:rPr>
        <w:t>Staff Feature</w:t>
      </w:r>
    </w:p>
    <w:p w14:paraId="6F5ADB5A" w14:textId="7BD5040E" w:rsidR="00FD2756" w:rsidRPr="00FF56B7" w:rsidRDefault="00FD2756">
      <w:pPr>
        <w:rPr>
          <w:rFonts w:cstheme="minorHAnsi"/>
          <w:sz w:val="24"/>
          <w:szCs w:val="24"/>
        </w:rPr>
      </w:pPr>
      <w:r w:rsidRPr="00FF56B7">
        <w:rPr>
          <w:rFonts w:cstheme="minorHAnsi"/>
          <w:sz w:val="24"/>
          <w:szCs w:val="24"/>
        </w:rPr>
        <w:t>Braille Literacy Grants</w:t>
      </w:r>
    </w:p>
    <w:p w14:paraId="36098160" w14:textId="064A4800" w:rsidR="00FD2756" w:rsidRPr="00FF56B7" w:rsidRDefault="00FD2756">
      <w:pPr>
        <w:rPr>
          <w:rFonts w:cstheme="minorHAnsi"/>
          <w:sz w:val="24"/>
          <w:szCs w:val="24"/>
        </w:rPr>
      </w:pPr>
      <w:r w:rsidRPr="00FF56B7">
        <w:rPr>
          <w:rFonts w:cstheme="minorHAnsi"/>
          <w:sz w:val="24"/>
          <w:szCs w:val="24"/>
        </w:rPr>
        <w:t>Writing Contest Winners</w:t>
      </w:r>
    </w:p>
    <w:p w14:paraId="6AB8CC0A" w14:textId="55F8E490" w:rsidR="00FD2756" w:rsidRPr="00FF56B7" w:rsidRDefault="00FD2756">
      <w:pPr>
        <w:rPr>
          <w:rFonts w:cstheme="minorHAnsi"/>
          <w:sz w:val="24"/>
          <w:szCs w:val="24"/>
        </w:rPr>
      </w:pPr>
      <w:r w:rsidRPr="00FF56B7">
        <w:rPr>
          <w:rFonts w:cstheme="minorHAnsi"/>
          <w:sz w:val="24"/>
          <w:szCs w:val="24"/>
        </w:rPr>
        <w:t>Friends Corner</w:t>
      </w:r>
    </w:p>
    <w:p w14:paraId="27A12F7F" w14:textId="6808CAEA" w:rsidR="00FD2756" w:rsidRPr="00FF56B7" w:rsidRDefault="00FD2756">
      <w:pPr>
        <w:rPr>
          <w:rFonts w:cstheme="minorHAnsi"/>
          <w:sz w:val="24"/>
          <w:szCs w:val="24"/>
        </w:rPr>
      </w:pPr>
      <w:r w:rsidRPr="00FF56B7">
        <w:rPr>
          <w:rFonts w:cstheme="minorHAnsi"/>
          <w:sz w:val="24"/>
          <w:szCs w:val="24"/>
        </w:rPr>
        <w:t>Staff Feature: Craig Hayward</w:t>
      </w:r>
    </w:p>
    <w:p w14:paraId="1A354F9D" w14:textId="77777777" w:rsidR="00FD2756" w:rsidRPr="00FF56B7" w:rsidRDefault="00FD2756">
      <w:pPr>
        <w:rPr>
          <w:rStyle w:val="markedcontent"/>
          <w:rFonts w:cstheme="minorHAnsi"/>
          <w:sz w:val="24"/>
          <w:szCs w:val="24"/>
        </w:rPr>
        <w:sectPr w:rsidR="00FD2756" w:rsidRPr="00FF56B7" w:rsidSect="00FD2756">
          <w:pgSz w:w="12240" w:h="15840"/>
          <w:pgMar w:top="720" w:right="720" w:bottom="720" w:left="720" w:header="720" w:footer="720" w:gutter="0"/>
          <w:cols w:space="720"/>
          <w:docGrid w:linePitch="360"/>
        </w:sectPr>
      </w:pPr>
    </w:p>
    <w:p w14:paraId="6E64428C" w14:textId="00D3F608" w:rsidR="00FD2756" w:rsidRPr="00FF56B7" w:rsidRDefault="00FD2756">
      <w:pPr>
        <w:rPr>
          <w:rStyle w:val="markedcontent"/>
          <w:rFonts w:cstheme="minorHAnsi"/>
          <w:sz w:val="24"/>
          <w:szCs w:val="24"/>
        </w:rPr>
      </w:pPr>
      <w:r w:rsidRPr="00FF56B7">
        <w:rPr>
          <w:rStyle w:val="markedcontent"/>
          <w:rFonts w:cstheme="minorHAnsi"/>
          <w:sz w:val="24"/>
          <w:szCs w:val="24"/>
        </w:rPr>
        <w:t>Learn more about</w:t>
      </w:r>
      <w:r w:rsidRPr="00FF56B7">
        <w:rPr>
          <w:rFonts w:cstheme="minorHAnsi"/>
          <w:sz w:val="24"/>
          <w:szCs w:val="24"/>
        </w:rPr>
        <w:t xml:space="preserve"> </w:t>
      </w:r>
      <w:r w:rsidRPr="00FF56B7">
        <w:rPr>
          <w:rStyle w:val="markedcontent"/>
          <w:rFonts w:cstheme="minorHAnsi"/>
          <w:sz w:val="24"/>
          <w:szCs w:val="24"/>
        </w:rPr>
        <w:t>Craig Hayward, our</w:t>
      </w:r>
      <w:r w:rsidRPr="00FF56B7">
        <w:rPr>
          <w:rFonts w:cstheme="minorHAnsi"/>
          <w:sz w:val="24"/>
          <w:szCs w:val="24"/>
        </w:rPr>
        <w:t xml:space="preserve"> </w:t>
      </w:r>
      <w:r w:rsidRPr="00FF56B7">
        <w:rPr>
          <w:rStyle w:val="markedcontent"/>
          <w:rFonts w:cstheme="minorHAnsi"/>
          <w:sz w:val="24"/>
          <w:szCs w:val="24"/>
        </w:rPr>
        <w:t xml:space="preserve">tech </w:t>
      </w:r>
      <w:r w:rsidR="00092EA4" w:rsidRPr="00FF56B7">
        <w:rPr>
          <w:rStyle w:val="markedcontent"/>
          <w:rFonts w:cstheme="minorHAnsi"/>
          <w:sz w:val="24"/>
          <w:szCs w:val="24"/>
        </w:rPr>
        <w:t>librarian</w:t>
      </w:r>
      <w:r w:rsidRPr="00FF56B7">
        <w:rPr>
          <w:rStyle w:val="markedcontent"/>
          <w:rFonts w:cstheme="minorHAnsi"/>
          <w:sz w:val="24"/>
          <w:szCs w:val="24"/>
        </w:rPr>
        <w:t>!</w:t>
      </w:r>
      <w:r w:rsidRPr="00FF56B7">
        <w:rPr>
          <w:rFonts w:cstheme="minorHAnsi"/>
          <w:sz w:val="24"/>
          <w:szCs w:val="24"/>
        </w:rPr>
        <w:br/>
      </w:r>
      <w:r w:rsidRPr="00FF56B7">
        <w:rPr>
          <w:rStyle w:val="markedcontent"/>
          <w:rFonts w:cstheme="minorHAnsi"/>
          <w:sz w:val="24"/>
          <w:szCs w:val="24"/>
        </w:rPr>
        <w:t>Q: How long have you been at</w:t>
      </w:r>
      <w:r w:rsidRPr="00FF56B7">
        <w:rPr>
          <w:rFonts w:cstheme="minorHAnsi"/>
          <w:sz w:val="24"/>
          <w:szCs w:val="24"/>
        </w:rPr>
        <w:t xml:space="preserve"> </w:t>
      </w:r>
      <w:r w:rsidRPr="00FF56B7">
        <w:rPr>
          <w:rStyle w:val="markedcontent"/>
          <w:rFonts w:cstheme="minorHAnsi"/>
          <w:sz w:val="24"/>
          <w:szCs w:val="24"/>
        </w:rPr>
        <w:t>the library?</w:t>
      </w:r>
      <w:r w:rsidRPr="00FF56B7">
        <w:rPr>
          <w:rFonts w:cstheme="minorHAnsi"/>
          <w:sz w:val="24"/>
          <w:szCs w:val="24"/>
        </w:rPr>
        <w:br/>
      </w:r>
      <w:r w:rsidRPr="00FF56B7">
        <w:rPr>
          <w:rStyle w:val="markedcontent"/>
          <w:rFonts w:cstheme="minorHAnsi"/>
          <w:sz w:val="24"/>
          <w:szCs w:val="24"/>
        </w:rPr>
        <w:t>A: 15 years. I’m now in my 16</w:t>
      </w:r>
      <w:r w:rsidRPr="00FF56B7">
        <w:rPr>
          <w:rStyle w:val="markedcontent"/>
          <w:rFonts w:cstheme="minorHAnsi"/>
          <w:sz w:val="24"/>
          <w:szCs w:val="24"/>
          <w:vertAlign w:val="superscript"/>
        </w:rPr>
        <w:t>th</w:t>
      </w:r>
      <w:r w:rsidRPr="00FF56B7">
        <w:rPr>
          <w:rFonts w:cstheme="minorHAnsi"/>
          <w:sz w:val="24"/>
          <w:szCs w:val="24"/>
        </w:rPr>
        <w:t xml:space="preserve"> </w:t>
      </w:r>
      <w:r w:rsidRPr="00FF56B7">
        <w:rPr>
          <w:rStyle w:val="markedcontent"/>
          <w:rFonts w:cstheme="minorHAnsi"/>
          <w:sz w:val="24"/>
          <w:szCs w:val="24"/>
        </w:rPr>
        <w:t>year at the library.</w:t>
      </w:r>
    </w:p>
    <w:p w14:paraId="7E4E0A22" w14:textId="77777777" w:rsidR="00FD2756" w:rsidRPr="00FF56B7" w:rsidRDefault="00FD2756">
      <w:pPr>
        <w:rPr>
          <w:rStyle w:val="markedcontent"/>
          <w:rFonts w:cstheme="minorHAnsi"/>
          <w:sz w:val="24"/>
          <w:szCs w:val="24"/>
        </w:rPr>
      </w:pPr>
      <w:r w:rsidRPr="00FF56B7">
        <w:rPr>
          <w:rFonts w:cstheme="minorHAnsi"/>
          <w:sz w:val="24"/>
          <w:szCs w:val="24"/>
        </w:rPr>
        <w:br/>
      </w:r>
      <w:r w:rsidRPr="00FF56B7">
        <w:rPr>
          <w:rStyle w:val="markedcontent"/>
          <w:rFonts w:cstheme="minorHAnsi"/>
          <w:sz w:val="24"/>
          <w:szCs w:val="24"/>
        </w:rPr>
        <w:t>Q: What brought you to this</w:t>
      </w:r>
      <w:r w:rsidRPr="00FF56B7">
        <w:rPr>
          <w:rFonts w:cstheme="minorHAnsi"/>
          <w:sz w:val="24"/>
          <w:szCs w:val="24"/>
        </w:rPr>
        <w:t xml:space="preserve"> </w:t>
      </w:r>
      <w:r w:rsidRPr="00FF56B7">
        <w:rPr>
          <w:rStyle w:val="markedcontent"/>
          <w:rFonts w:cstheme="minorHAnsi"/>
          <w:sz w:val="24"/>
          <w:szCs w:val="24"/>
        </w:rPr>
        <w:t>library?</w:t>
      </w:r>
      <w:r w:rsidRPr="00FF56B7">
        <w:rPr>
          <w:rFonts w:cstheme="minorHAnsi"/>
          <w:sz w:val="24"/>
          <w:szCs w:val="24"/>
        </w:rPr>
        <w:br/>
      </w:r>
      <w:r w:rsidRPr="00FF56B7">
        <w:rPr>
          <w:rStyle w:val="markedcontent"/>
          <w:rFonts w:cstheme="minorHAnsi"/>
          <w:sz w:val="24"/>
          <w:szCs w:val="24"/>
        </w:rPr>
        <w:t>A: My wife and I relocated to North Carolina from Pittsburgh,</w:t>
      </w:r>
      <w:r w:rsidRPr="00FF56B7">
        <w:rPr>
          <w:rFonts w:cstheme="minorHAnsi"/>
          <w:sz w:val="24"/>
          <w:szCs w:val="24"/>
        </w:rPr>
        <w:t xml:space="preserve"> </w:t>
      </w:r>
      <w:r w:rsidRPr="00FF56B7">
        <w:rPr>
          <w:rStyle w:val="markedcontent"/>
          <w:rFonts w:cstheme="minorHAnsi"/>
          <w:sz w:val="24"/>
          <w:szCs w:val="24"/>
        </w:rPr>
        <w:t>Pennsylvania, for her work. I needed a job, and I was looking for a library. I knew about libraries like this one before as part of my Library Science degree, but this was honestly my 4th choice of libraries. I was only planning to be here for 2 years at the start. Figuring I’d move on at that point. That didn’t happen once I got to know all of the wonderful patrons and staff here at the library.</w:t>
      </w:r>
    </w:p>
    <w:p w14:paraId="146DDDE6" w14:textId="04297227" w:rsidR="00FD2756" w:rsidRPr="00FF56B7" w:rsidRDefault="00FD2756" w:rsidP="00FD2756">
      <w:pPr>
        <w:rPr>
          <w:rFonts w:eastAsia="Times New Roman" w:cstheme="minorHAnsi"/>
          <w:sz w:val="24"/>
          <w:szCs w:val="24"/>
        </w:rPr>
      </w:pPr>
      <w:r w:rsidRPr="00FF56B7">
        <w:rPr>
          <w:rStyle w:val="markedcontent"/>
          <w:rFonts w:cstheme="minorHAnsi"/>
          <w:sz w:val="24"/>
          <w:szCs w:val="24"/>
        </w:rPr>
        <w:t>Q: What have been some of the</w:t>
      </w:r>
      <w:r w:rsidRPr="00FF56B7">
        <w:rPr>
          <w:rFonts w:cstheme="minorHAnsi"/>
          <w:sz w:val="24"/>
          <w:szCs w:val="24"/>
        </w:rPr>
        <w:t xml:space="preserve"> </w:t>
      </w:r>
      <w:r w:rsidRPr="00FF56B7">
        <w:rPr>
          <w:rStyle w:val="markedcontent"/>
          <w:rFonts w:cstheme="minorHAnsi"/>
          <w:sz w:val="24"/>
          <w:szCs w:val="24"/>
        </w:rPr>
        <w:t>greatest accomplishments in</w:t>
      </w:r>
      <w:r w:rsidRPr="00FF56B7">
        <w:rPr>
          <w:rFonts w:cstheme="minorHAnsi"/>
          <w:sz w:val="24"/>
          <w:szCs w:val="24"/>
        </w:rPr>
        <w:br/>
      </w:r>
      <w:r w:rsidRPr="00FF56B7">
        <w:rPr>
          <w:rStyle w:val="markedcontent"/>
          <w:rFonts w:cstheme="minorHAnsi"/>
          <w:sz w:val="24"/>
          <w:szCs w:val="24"/>
        </w:rPr>
        <w:t>your position here?</w:t>
      </w:r>
      <w:r w:rsidRPr="00FF56B7">
        <w:rPr>
          <w:rFonts w:cstheme="minorHAnsi"/>
          <w:sz w:val="24"/>
          <w:szCs w:val="24"/>
        </w:rPr>
        <w:br/>
      </w:r>
      <w:r w:rsidRPr="00FF56B7">
        <w:rPr>
          <w:rStyle w:val="markedcontent"/>
          <w:rFonts w:cstheme="minorHAnsi"/>
          <w:sz w:val="24"/>
          <w:szCs w:val="24"/>
        </w:rPr>
        <w:t>A: Lots of things have gotten</w:t>
      </w:r>
      <w:r w:rsidRPr="00FF56B7">
        <w:rPr>
          <w:rFonts w:cstheme="minorHAnsi"/>
          <w:sz w:val="24"/>
          <w:szCs w:val="24"/>
        </w:rPr>
        <w:t xml:space="preserve"> </w:t>
      </w:r>
      <w:r w:rsidRPr="00FF56B7">
        <w:rPr>
          <w:rStyle w:val="markedcontent"/>
          <w:rFonts w:cstheme="minorHAnsi"/>
          <w:sz w:val="24"/>
          <w:szCs w:val="24"/>
        </w:rPr>
        <w:t>accomplished over the last 15</w:t>
      </w:r>
      <w:r w:rsidRPr="00FF56B7">
        <w:rPr>
          <w:rFonts w:cstheme="minorHAnsi"/>
          <w:sz w:val="24"/>
          <w:szCs w:val="24"/>
        </w:rPr>
        <w:t xml:space="preserve"> </w:t>
      </w:r>
      <w:r w:rsidRPr="00FF56B7">
        <w:rPr>
          <w:rStyle w:val="markedcontent"/>
          <w:rFonts w:cstheme="minorHAnsi"/>
          <w:sz w:val="24"/>
          <w:szCs w:val="24"/>
        </w:rPr>
        <w:t>years. Here are some highlights: Creating Podcasts, like</w:t>
      </w:r>
      <w:r w:rsidRPr="00FF56B7">
        <w:rPr>
          <w:rFonts w:cstheme="minorHAnsi"/>
          <w:sz w:val="24"/>
          <w:szCs w:val="24"/>
        </w:rPr>
        <w:t xml:space="preserve"> </w:t>
      </w:r>
      <w:r w:rsidRPr="00FF56B7">
        <w:rPr>
          <w:rStyle w:val="markedcontent"/>
          <w:rFonts w:cstheme="minorHAnsi"/>
          <w:sz w:val="24"/>
          <w:szCs w:val="24"/>
        </w:rPr>
        <w:t>Craig’s Desk and Heard Any Good Books Lately? Creating NOBLE so that readers can download locally recorded books and magazines. Being one of the first accessible books libraries on social media many years</w:t>
      </w:r>
      <w:r w:rsidRPr="00FF56B7">
        <w:rPr>
          <w:rFonts w:cstheme="minorHAnsi"/>
          <w:sz w:val="24"/>
          <w:szCs w:val="24"/>
        </w:rPr>
        <w:t xml:space="preserve"> </w:t>
      </w:r>
      <w:r w:rsidRPr="00FF56B7">
        <w:rPr>
          <w:rStyle w:val="markedcontent"/>
          <w:rFonts w:cstheme="minorHAnsi"/>
          <w:sz w:val="24"/>
          <w:szCs w:val="24"/>
        </w:rPr>
        <w:t xml:space="preserve">ago. </w:t>
      </w:r>
      <w:r w:rsidRPr="00FF56B7">
        <w:rPr>
          <w:rFonts w:eastAsia="Times New Roman" w:cstheme="minorHAnsi"/>
          <w:sz w:val="24"/>
          <w:szCs w:val="24"/>
        </w:rPr>
        <w:t>Getting our website to be more accessible to our readers. For that matter learning so much about online accessibility so I can be a go-to person with the State Library. Getting the library technology grant money to do more things for staff and patrons.</w:t>
      </w:r>
    </w:p>
    <w:p w14:paraId="1043190D" w14:textId="77777777" w:rsidR="00FD2756" w:rsidRPr="00FF56B7" w:rsidRDefault="00FD2756" w:rsidP="00FD2756">
      <w:pPr>
        <w:rPr>
          <w:rFonts w:eastAsia="Times New Roman" w:cstheme="minorHAnsi"/>
          <w:sz w:val="24"/>
          <w:szCs w:val="24"/>
        </w:rPr>
      </w:pPr>
      <w:r w:rsidRPr="00FF56B7">
        <w:rPr>
          <w:rFonts w:eastAsia="Times New Roman" w:cstheme="minorHAnsi"/>
          <w:sz w:val="24"/>
          <w:szCs w:val="24"/>
        </w:rPr>
        <w:t>Q: What would you like to accomplish next?</w:t>
      </w:r>
      <w:r w:rsidRPr="00FF56B7">
        <w:rPr>
          <w:rFonts w:eastAsia="Times New Roman" w:cstheme="minorHAnsi"/>
          <w:sz w:val="24"/>
          <w:szCs w:val="24"/>
        </w:rPr>
        <w:br/>
        <w:t>A: Conquer the world. Do more to grow my own department and hire more staff to help me do it.</w:t>
      </w:r>
    </w:p>
    <w:p w14:paraId="1258AE4E" w14:textId="77777777" w:rsidR="00FD2756" w:rsidRPr="00FF56B7" w:rsidRDefault="00FD2756" w:rsidP="00FD2756">
      <w:pPr>
        <w:rPr>
          <w:rFonts w:eastAsia="Times New Roman" w:cstheme="minorHAnsi"/>
          <w:sz w:val="24"/>
          <w:szCs w:val="24"/>
        </w:rPr>
      </w:pPr>
      <w:r w:rsidRPr="00FF56B7">
        <w:rPr>
          <w:rFonts w:eastAsia="Times New Roman" w:cstheme="minorHAnsi"/>
          <w:sz w:val="24"/>
          <w:szCs w:val="24"/>
        </w:rPr>
        <w:t>Q: What have you found about this position to be enjoyable?</w:t>
      </w:r>
      <w:r w:rsidRPr="00FF56B7">
        <w:rPr>
          <w:rFonts w:eastAsia="Times New Roman" w:cstheme="minorHAnsi"/>
          <w:sz w:val="24"/>
          <w:szCs w:val="24"/>
        </w:rPr>
        <w:br/>
        <w:t>A: I’m a librarian, so the most enjoyable part of my position is meeting and helping patrons every day. When someone learns a new skill or I show them how they can download their favorite books themselves, that makes my day. Also learning from them and seeing things from their perspective and what our service means in their lives. It is so cool to get to help people every day. It’s what keeps me coming back and why two years have turned into 15 years here.</w:t>
      </w:r>
      <w:r w:rsidRPr="00FF56B7">
        <w:rPr>
          <w:rFonts w:eastAsia="Times New Roman" w:cstheme="minorHAnsi"/>
          <w:sz w:val="24"/>
          <w:szCs w:val="24"/>
        </w:rPr>
        <w:br/>
      </w:r>
    </w:p>
    <w:p w14:paraId="3F211032" w14:textId="4F18BDC7" w:rsidR="00FD2756" w:rsidRPr="00FF56B7" w:rsidRDefault="00FD2756" w:rsidP="00FD2756">
      <w:pPr>
        <w:rPr>
          <w:rFonts w:eastAsia="Times New Roman" w:cstheme="minorHAnsi"/>
          <w:sz w:val="24"/>
          <w:szCs w:val="24"/>
        </w:rPr>
      </w:pPr>
      <w:r w:rsidRPr="00FF56B7">
        <w:rPr>
          <w:rFonts w:eastAsia="Times New Roman" w:cstheme="minorHAnsi"/>
          <w:sz w:val="24"/>
          <w:szCs w:val="24"/>
        </w:rPr>
        <w:t>Q: Who are some of your favorite authors?</w:t>
      </w:r>
      <w:r w:rsidRPr="00FF56B7">
        <w:rPr>
          <w:rFonts w:eastAsia="Times New Roman" w:cstheme="minorHAnsi"/>
          <w:sz w:val="24"/>
          <w:szCs w:val="24"/>
        </w:rPr>
        <w:br/>
        <w:t xml:space="preserve">A: Reading is a long and winding road. It’s been quite a reading journey so far. Near and dear to me are the science fiction and fantasy authors from my days building a collection. So, Stephen King, Robert Heinlein, Orson Scott Card, Arthur C. Clarke, JRR Tolkien, CS Lewis, Michael Crichton, William </w:t>
      </w:r>
      <w:proofErr w:type="spellStart"/>
      <w:r w:rsidRPr="00FF56B7">
        <w:rPr>
          <w:rFonts w:eastAsia="Times New Roman" w:cstheme="minorHAnsi"/>
          <w:sz w:val="24"/>
          <w:szCs w:val="24"/>
        </w:rPr>
        <w:t>Tenn</w:t>
      </w:r>
      <w:proofErr w:type="spellEnd"/>
      <w:r w:rsidRPr="00FF56B7">
        <w:rPr>
          <w:rFonts w:eastAsia="Times New Roman" w:cstheme="minorHAnsi"/>
          <w:sz w:val="24"/>
          <w:szCs w:val="24"/>
        </w:rPr>
        <w:t xml:space="preserve"> (I became a fan after </w:t>
      </w:r>
      <w:r w:rsidRPr="00FF56B7">
        <w:rPr>
          <w:rFonts w:eastAsia="Times New Roman" w:cstheme="minorHAnsi"/>
          <w:sz w:val="24"/>
          <w:szCs w:val="24"/>
        </w:rPr>
        <w:lastRenderedPageBreak/>
        <w:t xml:space="preserve">he came into the library in Pittsburgh I used to work at) wonderful short stories he wrote. More recently, I have come to enjoy books by Nelson </w:t>
      </w:r>
      <w:proofErr w:type="spellStart"/>
      <w:r w:rsidRPr="00FF56B7">
        <w:rPr>
          <w:rFonts w:eastAsia="Times New Roman" w:cstheme="minorHAnsi"/>
          <w:sz w:val="24"/>
          <w:szCs w:val="24"/>
        </w:rPr>
        <w:t>Demille</w:t>
      </w:r>
      <w:proofErr w:type="spellEnd"/>
      <w:r w:rsidRPr="00FF56B7">
        <w:rPr>
          <w:rFonts w:eastAsia="Times New Roman" w:cstheme="minorHAnsi"/>
          <w:sz w:val="24"/>
          <w:szCs w:val="24"/>
        </w:rPr>
        <w:t>, his Treasure Coast series, and Lee Child, for the Jack Reacher series. I’m on book 13 in that series. I have a goal to read all of them over the next couple of years.</w:t>
      </w:r>
    </w:p>
    <w:p w14:paraId="1952304F" w14:textId="77777777" w:rsidR="00FD2756" w:rsidRPr="00FF56B7" w:rsidRDefault="00FD2756" w:rsidP="00FD2756">
      <w:pPr>
        <w:rPr>
          <w:rFonts w:cstheme="minorHAnsi"/>
          <w:sz w:val="24"/>
          <w:szCs w:val="24"/>
        </w:rPr>
      </w:pPr>
      <w:r w:rsidRPr="00FF56B7">
        <w:rPr>
          <w:rFonts w:cstheme="minorHAnsi"/>
          <w:sz w:val="24"/>
          <w:szCs w:val="24"/>
        </w:rPr>
        <w:t>----------------------------------------------</w:t>
      </w:r>
    </w:p>
    <w:p w14:paraId="3ADAF13E" w14:textId="77777777" w:rsidR="00FD2756" w:rsidRPr="00FF56B7" w:rsidRDefault="00FD2756" w:rsidP="00FD2756">
      <w:pPr>
        <w:spacing w:after="0" w:line="240" w:lineRule="auto"/>
        <w:rPr>
          <w:rFonts w:eastAsia="Times New Roman" w:cstheme="minorHAnsi"/>
          <w:sz w:val="24"/>
          <w:szCs w:val="24"/>
        </w:rPr>
      </w:pPr>
      <w:r w:rsidRPr="00FD2756">
        <w:rPr>
          <w:rFonts w:eastAsia="Times New Roman" w:cstheme="minorHAnsi"/>
          <w:sz w:val="24"/>
          <w:szCs w:val="24"/>
        </w:rPr>
        <w:t>BRAILLE LITERACY GRANTS</w:t>
      </w:r>
      <w:r w:rsidRPr="00FD2756">
        <w:rPr>
          <w:rFonts w:eastAsia="Times New Roman" w:cstheme="minorHAnsi"/>
          <w:sz w:val="24"/>
          <w:szCs w:val="24"/>
        </w:rPr>
        <w:br/>
      </w:r>
    </w:p>
    <w:p w14:paraId="405A9BC0" w14:textId="488F41C5" w:rsidR="00FD2756" w:rsidRPr="00FF56B7" w:rsidRDefault="00FD2756" w:rsidP="00FD2756">
      <w:pPr>
        <w:spacing w:after="0" w:line="240" w:lineRule="auto"/>
        <w:rPr>
          <w:rFonts w:eastAsia="Times New Roman" w:cstheme="minorHAnsi"/>
          <w:sz w:val="24"/>
          <w:szCs w:val="24"/>
        </w:rPr>
      </w:pPr>
      <w:r w:rsidRPr="00FD2756">
        <w:rPr>
          <w:rFonts w:eastAsia="Times New Roman" w:cstheme="minorHAnsi"/>
          <w:sz w:val="24"/>
          <w:szCs w:val="24"/>
        </w:rPr>
        <w:t>The Friends of the NC Accessible Books</w:t>
      </w:r>
      <w:r w:rsidRPr="00FF56B7">
        <w:rPr>
          <w:rFonts w:eastAsia="Times New Roman" w:cstheme="minorHAnsi"/>
          <w:sz w:val="24"/>
          <w:szCs w:val="24"/>
        </w:rPr>
        <w:t xml:space="preserve"> </w:t>
      </w:r>
      <w:r w:rsidRPr="00FD2756">
        <w:rPr>
          <w:rFonts w:eastAsia="Times New Roman" w:cstheme="minorHAnsi"/>
          <w:sz w:val="24"/>
          <w:szCs w:val="24"/>
        </w:rPr>
        <w:t>and Library Services seek to award two separate</w:t>
      </w:r>
      <w:r w:rsidRPr="00FF56B7">
        <w:rPr>
          <w:rFonts w:eastAsia="Times New Roman" w:cstheme="minorHAnsi"/>
          <w:sz w:val="24"/>
          <w:szCs w:val="24"/>
        </w:rPr>
        <w:t xml:space="preserve"> </w:t>
      </w:r>
      <w:r w:rsidRPr="00FD2756">
        <w:rPr>
          <w:rFonts w:eastAsia="Times New Roman" w:cstheme="minorHAnsi"/>
          <w:sz w:val="24"/>
          <w:szCs w:val="24"/>
        </w:rPr>
        <w:t>grants, up to $1,000, to address braille literacy</w:t>
      </w:r>
      <w:r w:rsidRPr="00FF56B7">
        <w:rPr>
          <w:rFonts w:eastAsia="Times New Roman" w:cstheme="minorHAnsi"/>
          <w:sz w:val="24"/>
          <w:szCs w:val="24"/>
        </w:rPr>
        <w:t xml:space="preserve"> </w:t>
      </w:r>
      <w:r w:rsidRPr="00FD2756">
        <w:rPr>
          <w:rFonts w:eastAsia="Times New Roman" w:cstheme="minorHAnsi"/>
          <w:sz w:val="24"/>
          <w:szCs w:val="24"/>
        </w:rPr>
        <w:t>among children and adults in North Carolina.</w:t>
      </w:r>
    </w:p>
    <w:p w14:paraId="79BBB3C5" w14:textId="77777777" w:rsidR="00FD2756" w:rsidRPr="00FF56B7" w:rsidRDefault="00FD2756" w:rsidP="00FD2756">
      <w:pPr>
        <w:spacing w:after="0" w:line="240" w:lineRule="auto"/>
        <w:rPr>
          <w:rFonts w:eastAsia="Times New Roman" w:cstheme="minorHAnsi"/>
          <w:sz w:val="24"/>
          <w:szCs w:val="24"/>
        </w:rPr>
      </w:pPr>
    </w:p>
    <w:p w14:paraId="7277248E" w14:textId="0FF2BB6C" w:rsidR="00FD2756" w:rsidRPr="00FD2756" w:rsidRDefault="00FD2756" w:rsidP="00FD2756">
      <w:pPr>
        <w:spacing w:after="0" w:line="240" w:lineRule="auto"/>
        <w:rPr>
          <w:rFonts w:eastAsia="Times New Roman" w:cstheme="minorHAnsi"/>
          <w:sz w:val="24"/>
          <w:szCs w:val="24"/>
        </w:rPr>
      </w:pPr>
      <w:r w:rsidRPr="00FD2756">
        <w:rPr>
          <w:rFonts w:eastAsia="Times New Roman" w:cstheme="minorHAnsi"/>
          <w:sz w:val="24"/>
          <w:szCs w:val="24"/>
        </w:rPr>
        <w:t>Proposals are expected to address the needs of children and/or adults who are visually impaired in braille literacy efforts</w:t>
      </w:r>
      <w:r w:rsidRPr="00FF56B7">
        <w:rPr>
          <w:rFonts w:eastAsia="Times New Roman" w:cstheme="minorHAnsi"/>
          <w:sz w:val="24"/>
          <w:szCs w:val="24"/>
        </w:rPr>
        <w:t xml:space="preserve"> </w:t>
      </w:r>
      <w:r w:rsidRPr="00FD2756">
        <w:rPr>
          <w:rFonts w:eastAsia="Times New Roman" w:cstheme="minorHAnsi"/>
          <w:sz w:val="24"/>
          <w:szCs w:val="24"/>
        </w:rPr>
        <w:t>such as, but not limited to, training, services, education, and</w:t>
      </w:r>
      <w:r w:rsidRPr="00FF56B7">
        <w:rPr>
          <w:rFonts w:eastAsia="Times New Roman" w:cstheme="minorHAnsi"/>
          <w:sz w:val="24"/>
          <w:szCs w:val="24"/>
        </w:rPr>
        <w:t xml:space="preserve"> </w:t>
      </w:r>
      <w:r w:rsidRPr="00FD2756">
        <w:rPr>
          <w:rFonts w:eastAsia="Times New Roman" w:cstheme="minorHAnsi"/>
          <w:sz w:val="24"/>
          <w:szCs w:val="24"/>
        </w:rPr>
        <w:t>outreach. The Braille Literacy</w:t>
      </w:r>
      <w:r w:rsidRPr="00FF56B7">
        <w:rPr>
          <w:rFonts w:eastAsia="Times New Roman" w:cstheme="minorHAnsi"/>
          <w:sz w:val="24"/>
          <w:szCs w:val="24"/>
        </w:rPr>
        <w:t xml:space="preserve"> </w:t>
      </w:r>
      <w:r w:rsidRPr="00FD2756">
        <w:rPr>
          <w:rFonts w:eastAsia="Times New Roman" w:cstheme="minorHAnsi"/>
          <w:sz w:val="24"/>
          <w:szCs w:val="24"/>
        </w:rPr>
        <w:t>Grant has been established to fill</w:t>
      </w:r>
      <w:r w:rsidRPr="00FF56B7">
        <w:rPr>
          <w:rFonts w:eastAsia="Times New Roman" w:cstheme="minorHAnsi"/>
          <w:sz w:val="24"/>
          <w:szCs w:val="24"/>
        </w:rPr>
        <w:t xml:space="preserve"> </w:t>
      </w:r>
      <w:r w:rsidRPr="00FD2756">
        <w:rPr>
          <w:rFonts w:eastAsia="Times New Roman" w:cstheme="minorHAnsi"/>
          <w:sz w:val="24"/>
          <w:szCs w:val="24"/>
        </w:rPr>
        <w:t>a gap in funding for braille training, programs, and services. Financial need is a priority.</w:t>
      </w:r>
      <w:r w:rsidRPr="00FF56B7">
        <w:rPr>
          <w:rFonts w:eastAsia="Times New Roman" w:cstheme="minorHAnsi"/>
          <w:sz w:val="24"/>
          <w:szCs w:val="24"/>
        </w:rPr>
        <w:t xml:space="preserve"> </w:t>
      </w:r>
      <w:r w:rsidRPr="00FD2756">
        <w:rPr>
          <w:rFonts w:eastAsia="Times New Roman" w:cstheme="minorHAnsi"/>
          <w:sz w:val="24"/>
          <w:szCs w:val="24"/>
        </w:rPr>
        <w:t>The individual and organization</w:t>
      </w:r>
      <w:r w:rsidRPr="00FF56B7">
        <w:rPr>
          <w:rFonts w:eastAsia="Times New Roman" w:cstheme="minorHAnsi"/>
          <w:sz w:val="24"/>
          <w:szCs w:val="24"/>
        </w:rPr>
        <w:t xml:space="preserve"> </w:t>
      </w:r>
      <w:r w:rsidRPr="00FD2756">
        <w:rPr>
          <w:rFonts w:eastAsia="Times New Roman" w:cstheme="minorHAnsi"/>
          <w:sz w:val="24"/>
          <w:szCs w:val="24"/>
        </w:rPr>
        <w:t>grant applications are available</w:t>
      </w:r>
      <w:r w:rsidRPr="00FF56B7">
        <w:rPr>
          <w:rFonts w:eastAsia="Times New Roman" w:cstheme="minorHAnsi"/>
          <w:sz w:val="24"/>
          <w:szCs w:val="24"/>
        </w:rPr>
        <w:t xml:space="preserve"> </w:t>
      </w:r>
      <w:r w:rsidRPr="00FD2756">
        <w:rPr>
          <w:rFonts w:eastAsia="Times New Roman" w:cstheme="minorHAnsi"/>
          <w:sz w:val="24"/>
          <w:szCs w:val="24"/>
        </w:rPr>
        <w:t>online and as print download</w:t>
      </w:r>
      <w:r w:rsidRPr="00FF56B7">
        <w:rPr>
          <w:rFonts w:eastAsia="Times New Roman" w:cstheme="minorHAnsi"/>
          <w:sz w:val="24"/>
          <w:szCs w:val="24"/>
        </w:rPr>
        <w:t xml:space="preserve"> </w:t>
      </w:r>
      <w:r w:rsidRPr="00FD2756">
        <w:rPr>
          <w:rFonts w:eastAsia="Times New Roman" w:cstheme="minorHAnsi"/>
          <w:sz w:val="24"/>
          <w:szCs w:val="24"/>
        </w:rPr>
        <w:t>documents to be submitted by</w:t>
      </w:r>
      <w:r w:rsidRPr="00FF56B7">
        <w:rPr>
          <w:rFonts w:eastAsia="Times New Roman" w:cstheme="minorHAnsi"/>
          <w:sz w:val="24"/>
          <w:szCs w:val="24"/>
        </w:rPr>
        <w:t xml:space="preserve"> </w:t>
      </w:r>
      <w:r w:rsidRPr="00FD2756">
        <w:rPr>
          <w:rFonts w:eastAsia="Times New Roman" w:cstheme="minorHAnsi"/>
          <w:sz w:val="24"/>
          <w:szCs w:val="24"/>
        </w:rPr>
        <w:t>mail. The grant portal is now</w:t>
      </w:r>
      <w:r w:rsidRPr="00FF56B7">
        <w:rPr>
          <w:rFonts w:eastAsia="Times New Roman" w:cstheme="minorHAnsi"/>
          <w:sz w:val="24"/>
          <w:szCs w:val="24"/>
        </w:rPr>
        <w:t xml:space="preserve"> </w:t>
      </w:r>
      <w:r w:rsidRPr="00FD2756">
        <w:rPr>
          <w:rFonts w:eastAsia="Times New Roman" w:cstheme="minorHAnsi"/>
          <w:sz w:val="24"/>
          <w:szCs w:val="24"/>
        </w:rPr>
        <w:t>open! The application deadline</w:t>
      </w:r>
      <w:r w:rsidRPr="00FF56B7">
        <w:rPr>
          <w:rFonts w:eastAsia="Times New Roman" w:cstheme="minorHAnsi"/>
          <w:sz w:val="24"/>
          <w:szCs w:val="24"/>
        </w:rPr>
        <w:t xml:space="preserve"> </w:t>
      </w:r>
      <w:r w:rsidRPr="00FD2756">
        <w:rPr>
          <w:rFonts w:eastAsia="Times New Roman" w:cstheme="minorHAnsi"/>
          <w:sz w:val="24"/>
          <w:szCs w:val="24"/>
        </w:rPr>
        <w:t>for proposals submitted online or by mail is May 1, 2023.</w:t>
      </w:r>
      <w:r w:rsidRPr="00FF56B7">
        <w:rPr>
          <w:rFonts w:eastAsia="Times New Roman" w:cstheme="minorHAnsi"/>
          <w:sz w:val="24"/>
          <w:szCs w:val="24"/>
        </w:rPr>
        <w:t xml:space="preserve"> </w:t>
      </w:r>
      <w:r w:rsidRPr="00FD2756">
        <w:rPr>
          <w:rFonts w:eastAsia="Times New Roman" w:cstheme="minorHAnsi"/>
          <w:sz w:val="24"/>
          <w:szCs w:val="24"/>
        </w:rPr>
        <w:t>The Braille Literacy grant applications, along with additional information, can be found at:</w:t>
      </w:r>
      <w:r w:rsidRPr="00FF56B7">
        <w:rPr>
          <w:rFonts w:eastAsia="Times New Roman" w:cstheme="minorHAnsi"/>
          <w:sz w:val="24"/>
          <w:szCs w:val="24"/>
        </w:rPr>
        <w:t xml:space="preserve"> </w:t>
      </w:r>
      <w:r w:rsidRPr="00FD2756">
        <w:rPr>
          <w:rFonts w:eastAsia="Times New Roman" w:cstheme="minorHAnsi"/>
          <w:sz w:val="24"/>
          <w:szCs w:val="24"/>
        </w:rPr>
        <w:t>friendsnclbph.org/</w:t>
      </w:r>
      <w:proofErr w:type="spellStart"/>
      <w:r w:rsidRPr="00FD2756">
        <w:rPr>
          <w:rFonts w:eastAsia="Times New Roman" w:cstheme="minorHAnsi"/>
          <w:sz w:val="24"/>
          <w:szCs w:val="24"/>
        </w:rPr>
        <w:t>braille_literacy_grant_informa.php</w:t>
      </w:r>
      <w:proofErr w:type="spellEnd"/>
      <w:r w:rsidRPr="00FD2756">
        <w:rPr>
          <w:rFonts w:eastAsia="Times New Roman" w:cstheme="minorHAnsi"/>
          <w:sz w:val="24"/>
          <w:szCs w:val="24"/>
        </w:rPr>
        <w:t>.</w:t>
      </w:r>
      <w:r w:rsidRPr="00FD2756">
        <w:rPr>
          <w:rFonts w:eastAsia="Times New Roman" w:cstheme="minorHAnsi"/>
          <w:sz w:val="24"/>
          <w:szCs w:val="24"/>
        </w:rPr>
        <w:br/>
        <w:t>Email questions about the Braille</w:t>
      </w:r>
      <w:r w:rsidRPr="00FF56B7">
        <w:rPr>
          <w:rFonts w:eastAsia="Times New Roman" w:cstheme="minorHAnsi"/>
          <w:sz w:val="24"/>
          <w:szCs w:val="24"/>
        </w:rPr>
        <w:t xml:space="preserve"> </w:t>
      </w:r>
      <w:r w:rsidRPr="00FD2756">
        <w:rPr>
          <w:rFonts w:eastAsia="Times New Roman" w:cstheme="minorHAnsi"/>
          <w:sz w:val="24"/>
          <w:szCs w:val="24"/>
        </w:rPr>
        <w:t>Literacy Grant and/or the application process to:</w:t>
      </w:r>
      <w:r w:rsidRPr="00FD2756">
        <w:rPr>
          <w:rFonts w:eastAsia="Times New Roman" w:cstheme="minorHAnsi"/>
          <w:sz w:val="24"/>
          <w:szCs w:val="24"/>
        </w:rPr>
        <w:br/>
      </w:r>
      <w:hyperlink r:id="rId5" w:history="1">
        <w:r w:rsidRPr="00FD2756">
          <w:rPr>
            <w:rStyle w:val="Hyperlink"/>
            <w:rFonts w:eastAsia="Times New Roman" w:cstheme="minorHAnsi"/>
            <w:sz w:val="24"/>
            <w:szCs w:val="24"/>
          </w:rPr>
          <w:t>info@fncabls.org</w:t>
        </w:r>
      </w:hyperlink>
    </w:p>
    <w:p w14:paraId="054957EA" w14:textId="77777777" w:rsidR="00AD4F1A" w:rsidRPr="00FF56B7" w:rsidRDefault="00AD4F1A" w:rsidP="00AD4F1A">
      <w:pPr>
        <w:rPr>
          <w:rFonts w:cstheme="minorHAnsi"/>
          <w:sz w:val="24"/>
          <w:szCs w:val="24"/>
        </w:rPr>
      </w:pPr>
      <w:r w:rsidRPr="00FF56B7">
        <w:rPr>
          <w:rFonts w:cstheme="minorHAnsi"/>
          <w:sz w:val="24"/>
          <w:szCs w:val="24"/>
        </w:rPr>
        <w:t>----------------------------------------------</w:t>
      </w:r>
    </w:p>
    <w:p w14:paraId="5E0F1FF1" w14:textId="4A005037" w:rsidR="00AD4F1A" w:rsidRPr="00FF56B7" w:rsidRDefault="00AD4F1A">
      <w:pPr>
        <w:rPr>
          <w:rFonts w:cstheme="minorHAnsi"/>
          <w:sz w:val="24"/>
          <w:szCs w:val="24"/>
        </w:rPr>
      </w:pPr>
      <w:r w:rsidRPr="00FF56B7">
        <w:rPr>
          <w:rFonts w:cstheme="minorHAnsi"/>
          <w:sz w:val="24"/>
          <w:szCs w:val="24"/>
        </w:rPr>
        <w:t>Collections Communique: A Quarterly Collections Update</w:t>
      </w:r>
    </w:p>
    <w:p w14:paraId="4AA18B7F" w14:textId="7A5B7737" w:rsidR="00AD4F1A" w:rsidRPr="00FF56B7" w:rsidRDefault="00AD4F1A" w:rsidP="00AD4F1A">
      <w:pPr>
        <w:pStyle w:val="ListParagraph"/>
        <w:numPr>
          <w:ilvl w:val="0"/>
          <w:numId w:val="1"/>
        </w:numPr>
        <w:rPr>
          <w:rFonts w:cstheme="minorHAnsi"/>
          <w:sz w:val="24"/>
          <w:szCs w:val="24"/>
        </w:rPr>
      </w:pPr>
      <w:r w:rsidRPr="00FF56B7">
        <w:rPr>
          <w:rFonts w:cstheme="minorHAnsi"/>
          <w:sz w:val="24"/>
          <w:szCs w:val="24"/>
        </w:rPr>
        <w:t xml:space="preserve">North Carolina Reads is North Carolina Humanities’ state-wide book club! North Carolina Reads annually features five books that explore issues of racial, social, and gender equality and the history and culture of North Carolina. All five books pose critical questions about how North Carolinians view their role in helping to form a more just and inclusive society. SLNC ABLS is working diligently to produce accessible versions of the books to be included in 2023. For more information about the five book selections for 2023 and to register for the virtual monthly meetings, please visit </w:t>
      </w:r>
      <w:hyperlink r:id="rId6" w:history="1">
        <w:r w:rsidRPr="00FF56B7">
          <w:rPr>
            <w:rStyle w:val="Hyperlink"/>
            <w:rFonts w:cstheme="minorHAnsi"/>
            <w:sz w:val="24"/>
            <w:szCs w:val="24"/>
          </w:rPr>
          <w:t>https://nchumanities.org/program/north-carolina-reads</w:t>
        </w:r>
      </w:hyperlink>
      <w:r w:rsidRPr="00FF56B7">
        <w:rPr>
          <w:rFonts w:cstheme="minorHAnsi"/>
          <w:sz w:val="24"/>
          <w:szCs w:val="24"/>
        </w:rPr>
        <w:t>.</w:t>
      </w:r>
    </w:p>
    <w:p w14:paraId="09123C94" w14:textId="4005D216" w:rsidR="00AD4F1A" w:rsidRPr="00FF56B7" w:rsidRDefault="00AD4F1A" w:rsidP="00AD4F1A">
      <w:pPr>
        <w:pStyle w:val="ListParagraph"/>
        <w:numPr>
          <w:ilvl w:val="0"/>
          <w:numId w:val="1"/>
        </w:numPr>
        <w:rPr>
          <w:rFonts w:cstheme="minorHAnsi"/>
          <w:sz w:val="24"/>
          <w:szCs w:val="24"/>
        </w:rPr>
      </w:pPr>
      <w:r w:rsidRPr="00FF56B7">
        <w:rPr>
          <w:rFonts w:cstheme="minorHAnsi"/>
          <w:sz w:val="24"/>
          <w:szCs w:val="24"/>
        </w:rPr>
        <w:t>NLS has added a new Book Recommendation online form that you can use to send requests for titles to be added to the NLS collection. This form can be used for books that you would like to see in audio and/or Braille formats. You will need the title, author, and publication year. In addition, you will need to select “State Library of North Carolina, Accessible Books and Library Services” from the dropdown menu at the beginning of the form. To access the form, please go to the following webpage and click the “Book Recommendation” form listed at the beginning of the first paragraph of text: https://www.loc.gov/nls/about/organization/standards-guide-</w:t>
      </w:r>
      <w:r w:rsidRPr="00FF56B7">
        <w:rPr>
          <w:rFonts w:cstheme="minorHAnsi"/>
          <w:sz w:val="24"/>
          <w:szCs w:val="24"/>
        </w:rPr>
        <w:br/>
        <w:t>lines/collection-building-</w:t>
      </w:r>
      <w:proofErr w:type="gramStart"/>
      <w:r w:rsidRPr="00FF56B7">
        <w:rPr>
          <w:rFonts w:cstheme="minorHAnsi"/>
          <w:sz w:val="24"/>
          <w:szCs w:val="24"/>
        </w:rPr>
        <w:t>policy</w:t>
      </w:r>
      <w:proofErr w:type="gramEnd"/>
    </w:p>
    <w:p w14:paraId="3A59778D" w14:textId="421D0325" w:rsidR="00AD4F1A" w:rsidRPr="00FF56B7" w:rsidRDefault="00AD4F1A" w:rsidP="00AD4F1A">
      <w:pPr>
        <w:pStyle w:val="ListParagraph"/>
        <w:numPr>
          <w:ilvl w:val="0"/>
          <w:numId w:val="1"/>
        </w:numPr>
        <w:rPr>
          <w:rStyle w:val="markedcontent"/>
          <w:rFonts w:cstheme="minorHAnsi"/>
          <w:sz w:val="24"/>
          <w:szCs w:val="24"/>
        </w:rPr>
      </w:pPr>
      <w:r w:rsidRPr="00FF56B7">
        <w:rPr>
          <w:rStyle w:val="markedcontent"/>
          <w:rFonts w:cstheme="minorHAnsi"/>
          <w:sz w:val="24"/>
          <w:szCs w:val="24"/>
        </w:rPr>
        <w:t>An Update to the NLS Braille-</w:t>
      </w:r>
      <w:r w:rsidRPr="00FF56B7">
        <w:rPr>
          <w:rFonts w:cstheme="minorHAnsi"/>
          <w:sz w:val="24"/>
          <w:szCs w:val="24"/>
        </w:rPr>
        <w:t xml:space="preserve"> </w:t>
      </w:r>
      <w:r w:rsidRPr="00FF56B7">
        <w:rPr>
          <w:rStyle w:val="markedcontent"/>
          <w:rFonts w:cstheme="minorHAnsi"/>
          <w:sz w:val="24"/>
          <w:szCs w:val="24"/>
        </w:rPr>
        <w:t>On-Demand service: The service now allows patrons to receive up to five hard-copy</w:t>
      </w:r>
      <w:r w:rsidRPr="00FF56B7">
        <w:rPr>
          <w:rFonts w:cstheme="minorHAnsi"/>
          <w:sz w:val="24"/>
          <w:szCs w:val="24"/>
        </w:rPr>
        <w:t xml:space="preserve"> </w:t>
      </w:r>
      <w:r w:rsidRPr="00FF56B7">
        <w:rPr>
          <w:rStyle w:val="markedcontent"/>
          <w:rFonts w:cstheme="minorHAnsi"/>
          <w:sz w:val="24"/>
          <w:szCs w:val="24"/>
        </w:rPr>
        <w:t>Braille titles per month to keep permanently for personal use.</w:t>
      </w:r>
      <w:r w:rsidRPr="00FF56B7">
        <w:rPr>
          <w:rFonts w:cstheme="minorHAnsi"/>
          <w:sz w:val="24"/>
          <w:szCs w:val="24"/>
        </w:rPr>
        <w:t xml:space="preserve"> </w:t>
      </w:r>
      <w:r w:rsidRPr="00FF56B7">
        <w:rPr>
          <w:rStyle w:val="markedcontent"/>
          <w:rFonts w:cstheme="minorHAnsi"/>
          <w:sz w:val="24"/>
          <w:szCs w:val="24"/>
        </w:rPr>
        <w:t>Previously, patrons were allowed only a single title per month. This service is particularly useful for titles you</w:t>
      </w:r>
      <w:r w:rsidRPr="00FF56B7">
        <w:rPr>
          <w:rFonts w:cstheme="minorHAnsi"/>
          <w:sz w:val="24"/>
          <w:szCs w:val="24"/>
        </w:rPr>
        <w:t xml:space="preserve"> </w:t>
      </w:r>
      <w:r w:rsidRPr="00FF56B7">
        <w:rPr>
          <w:rStyle w:val="markedcontent"/>
          <w:rFonts w:cstheme="minorHAnsi"/>
          <w:sz w:val="24"/>
          <w:szCs w:val="24"/>
        </w:rPr>
        <w:t xml:space="preserve">will re-read many times, like a cookbook or your child’s favorite bedtime story. These copies arrive in soft-cover format. NLS must have an electronic version of a title to emboss it, so requested titles will be limited to braille books that are currently available on BARD. The request form is located at: </w:t>
      </w:r>
      <w:hyperlink r:id="rId7" w:history="1">
        <w:r w:rsidRPr="00FF56B7">
          <w:rPr>
            <w:rStyle w:val="Hyperlink"/>
            <w:rFonts w:cstheme="minorHAnsi"/>
            <w:sz w:val="24"/>
            <w:szCs w:val="24"/>
          </w:rPr>
          <w:t>https://www.surveymonkey.com/r/NLSbrailleondemand</w:t>
        </w:r>
      </w:hyperlink>
      <w:r w:rsidRPr="00FF56B7">
        <w:rPr>
          <w:rStyle w:val="markedcontent"/>
          <w:rFonts w:cstheme="minorHAnsi"/>
          <w:sz w:val="24"/>
          <w:szCs w:val="24"/>
        </w:rPr>
        <w:t>. You will need the</w:t>
      </w:r>
      <w:r w:rsidRPr="00FF56B7">
        <w:rPr>
          <w:rFonts w:cstheme="minorHAnsi"/>
          <w:sz w:val="24"/>
          <w:szCs w:val="24"/>
        </w:rPr>
        <w:br/>
      </w:r>
      <w:r w:rsidRPr="00FF56B7">
        <w:rPr>
          <w:rStyle w:val="markedcontent"/>
          <w:rFonts w:cstheme="minorHAnsi"/>
          <w:sz w:val="24"/>
          <w:szCs w:val="24"/>
        </w:rPr>
        <w:t>book number and the title before you can submit a request. NC ABLS can help you locate this information.</w:t>
      </w:r>
    </w:p>
    <w:p w14:paraId="35BE2226" w14:textId="4B28CE1D" w:rsidR="00AD4F1A" w:rsidRPr="00FF56B7" w:rsidRDefault="00AD4F1A" w:rsidP="00AD4F1A">
      <w:pPr>
        <w:rPr>
          <w:rFonts w:cstheme="minorHAnsi"/>
          <w:sz w:val="24"/>
          <w:szCs w:val="24"/>
        </w:rPr>
      </w:pPr>
      <w:r w:rsidRPr="00FF56B7">
        <w:rPr>
          <w:rFonts w:cstheme="minorHAnsi"/>
          <w:sz w:val="24"/>
          <w:szCs w:val="24"/>
        </w:rPr>
        <w:lastRenderedPageBreak/>
        <w:t>2022 Writing Contest</w:t>
      </w:r>
    </w:p>
    <w:p w14:paraId="16D568CF" w14:textId="77780453" w:rsidR="00AD4F1A" w:rsidRPr="00FF56B7" w:rsidRDefault="00AD4F1A" w:rsidP="00AD4F1A">
      <w:pPr>
        <w:rPr>
          <w:rFonts w:cstheme="minorHAnsi"/>
          <w:sz w:val="24"/>
          <w:szCs w:val="24"/>
        </w:rPr>
      </w:pPr>
      <w:r w:rsidRPr="00FF56B7">
        <w:rPr>
          <w:rFonts w:cstheme="minorHAnsi"/>
          <w:sz w:val="24"/>
          <w:szCs w:val="24"/>
        </w:rPr>
        <w:t>We were so pleased to have another Writing Contest for 2022 and that so many of our patrons were able to participate. Each entry was judged based on its clarity, spelling and grammar, creativity, and impact. We received a lot of fantastic entries, and the judging process was difficult. We have finally chosen our winners!</w:t>
      </w:r>
    </w:p>
    <w:p w14:paraId="524AE388" w14:textId="6053424B" w:rsidR="00AD4F1A" w:rsidRPr="00FF56B7" w:rsidRDefault="00AD4F1A" w:rsidP="00AD4F1A">
      <w:pPr>
        <w:rPr>
          <w:rFonts w:cstheme="minorHAnsi"/>
          <w:sz w:val="24"/>
          <w:szCs w:val="24"/>
        </w:rPr>
      </w:pPr>
      <w:r w:rsidRPr="00FF56B7">
        <w:rPr>
          <w:rFonts w:cstheme="minorHAnsi"/>
          <w:sz w:val="24"/>
          <w:szCs w:val="24"/>
        </w:rPr>
        <w:t>1</w:t>
      </w:r>
      <w:r w:rsidRPr="00FF56B7">
        <w:rPr>
          <w:rFonts w:cstheme="minorHAnsi"/>
          <w:sz w:val="24"/>
          <w:szCs w:val="24"/>
          <w:vertAlign w:val="superscript"/>
        </w:rPr>
        <w:t>st</w:t>
      </w:r>
      <w:r w:rsidRPr="00FF56B7">
        <w:rPr>
          <w:rFonts w:cstheme="minorHAnsi"/>
          <w:sz w:val="24"/>
          <w:szCs w:val="24"/>
        </w:rPr>
        <w:t xml:space="preserve"> Place Becoming Benign by Kimberly Miller</w:t>
      </w:r>
    </w:p>
    <w:p w14:paraId="7C2B9F4F" w14:textId="60DA57F5" w:rsidR="00AD4F1A" w:rsidRPr="00FF56B7" w:rsidRDefault="00AD4F1A" w:rsidP="00AD4F1A">
      <w:pPr>
        <w:rPr>
          <w:rFonts w:cstheme="minorHAnsi"/>
          <w:sz w:val="24"/>
          <w:szCs w:val="24"/>
        </w:rPr>
      </w:pPr>
      <w:r w:rsidRPr="00FF56B7">
        <w:rPr>
          <w:rFonts w:cstheme="minorHAnsi"/>
          <w:sz w:val="24"/>
          <w:szCs w:val="24"/>
        </w:rPr>
        <w:t>2</w:t>
      </w:r>
      <w:r w:rsidRPr="00FF56B7">
        <w:rPr>
          <w:rFonts w:cstheme="minorHAnsi"/>
          <w:sz w:val="24"/>
          <w:szCs w:val="24"/>
          <w:vertAlign w:val="superscript"/>
        </w:rPr>
        <w:t>nd</w:t>
      </w:r>
      <w:r w:rsidRPr="00FF56B7">
        <w:rPr>
          <w:rFonts w:cstheme="minorHAnsi"/>
          <w:sz w:val="24"/>
          <w:szCs w:val="24"/>
        </w:rPr>
        <w:t xml:space="preserve"> Place Talking Old Crow ’22 by Edward Rizzuto</w:t>
      </w:r>
    </w:p>
    <w:p w14:paraId="336D3296" w14:textId="0291BEEA" w:rsidR="00AD4F1A" w:rsidRPr="00FF56B7" w:rsidRDefault="00AD4F1A" w:rsidP="00AD4F1A">
      <w:pPr>
        <w:rPr>
          <w:rFonts w:cstheme="minorHAnsi"/>
          <w:sz w:val="24"/>
          <w:szCs w:val="24"/>
        </w:rPr>
      </w:pPr>
      <w:r w:rsidRPr="00FF56B7">
        <w:rPr>
          <w:rFonts w:cstheme="minorHAnsi"/>
          <w:sz w:val="24"/>
          <w:szCs w:val="24"/>
        </w:rPr>
        <w:t>3</w:t>
      </w:r>
      <w:r w:rsidRPr="00FF56B7">
        <w:rPr>
          <w:rFonts w:cstheme="minorHAnsi"/>
          <w:sz w:val="24"/>
          <w:szCs w:val="24"/>
          <w:vertAlign w:val="superscript"/>
        </w:rPr>
        <w:t>rd</w:t>
      </w:r>
      <w:r w:rsidRPr="00FF56B7">
        <w:rPr>
          <w:rFonts w:cstheme="minorHAnsi"/>
          <w:sz w:val="24"/>
          <w:szCs w:val="24"/>
        </w:rPr>
        <w:t xml:space="preserve"> Place Moonlight by Diana Soto</w:t>
      </w:r>
    </w:p>
    <w:p w14:paraId="2C55BDBF" w14:textId="01128F85" w:rsidR="00AD4F1A" w:rsidRPr="00FF56B7" w:rsidRDefault="00AD4F1A" w:rsidP="00AD4F1A">
      <w:pPr>
        <w:rPr>
          <w:rFonts w:cstheme="minorHAnsi"/>
          <w:sz w:val="24"/>
          <w:szCs w:val="24"/>
        </w:rPr>
      </w:pPr>
      <w:r w:rsidRPr="00FF56B7">
        <w:rPr>
          <w:rFonts w:cstheme="minorHAnsi"/>
          <w:sz w:val="24"/>
          <w:szCs w:val="24"/>
        </w:rPr>
        <w:t>Honorable Mentions</w:t>
      </w:r>
    </w:p>
    <w:p w14:paraId="40188C40" w14:textId="54CD76A2" w:rsidR="00AD4F1A" w:rsidRPr="00FF56B7" w:rsidRDefault="00AD4F1A" w:rsidP="00AD4F1A">
      <w:pPr>
        <w:rPr>
          <w:rFonts w:cstheme="minorHAnsi"/>
          <w:sz w:val="24"/>
          <w:szCs w:val="24"/>
        </w:rPr>
      </w:pPr>
      <w:r w:rsidRPr="00FF56B7">
        <w:rPr>
          <w:rFonts w:cstheme="minorHAnsi"/>
          <w:sz w:val="24"/>
          <w:szCs w:val="24"/>
        </w:rPr>
        <w:t>Box of Rocks by Kristine Gupta</w:t>
      </w:r>
    </w:p>
    <w:p w14:paraId="694D135E" w14:textId="304C5379" w:rsidR="00AD4F1A" w:rsidRPr="00FF56B7" w:rsidRDefault="00AD4F1A" w:rsidP="00AD4F1A">
      <w:pPr>
        <w:rPr>
          <w:rFonts w:cstheme="minorHAnsi"/>
          <w:sz w:val="24"/>
          <w:szCs w:val="24"/>
        </w:rPr>
      </w:pPr>
      <w:r w:rsidRPr="00FF56B7">
        <w:rPr>
          <w:rFonts w:cstheme="minorHAnsi"/>
          <w:sz w:val="24"/>
          <w:szCs w:val="24"/>
        </w:rPr>
        <w:t>Acts of Love by Morris Dean</w:t>
      </w:r>
    </w:p>
    <w:p w14:paraId="08D00E3B" w14:textId="77777777" w:rsidR="00AD4F1A" w:rsidRPr="00FF56B7" w:rsidRDefault="00AD4F1A" w:rsidP="00AD4F1A">
      <w:pPr>
        <w:rPr>
          <w:rStyle w:val="markedcontent"/>
          <w:rFonts w:cstheme="minorHAnsi"/>
          <w:sz w:val="24"/>
          <w:szCs w:val="24"/>
        </w:rPr>
      </w:pPr>
      <w:r w:rsidRPr="00FF56B7">
        <w:rPr>
          <w:rStyle w:val="markedcontent"/>
          <w:rFonts w:cstheme="minorHAnsi"/>
          <w:sz w:val="24"/>
          <w:szCs w:val="24"/>
        </w:rPr>
        <w:t>As we did for our 2020 and 2021 Writing Contests, our winners’</w:t>
      </w:r>
      <w:r w:rsidRPr="00FF56B7">
        <w:rPr>
          <w:rFonts w:cstheme="minorHAnsi"/>
          <w:sz w:val="24"/>
          <w:szCs w:val="24"/>
        </w:rPr>
        <w:t xml:space="preserve"> </w:t>
      </w:r>
      <w:r w:rsidRPr="00FF56B7">
        <w:rPr>
          <w:rStyle w:val="markedcontent"/>
          <w:rFonts w:cstheme="minorHAnsi"/>
          <w:sz w:val="24"/>
          <w:szCs w:val="24"/>
        </w:rPr>
        <w:t>entries will be made available to our patrons in a talking book format in the near future. If you would like to receive a copy on your cartridge, please contact us, and we will include them for</w:t>
      </w:r>
      <w:r w:rsidRPr="00FF56B7">
        <w:rPr>
          <w:rFonts w:cstheme="minorHAnsi"/>
          <w:sz w:val="24"/>
          <w:szCs w:val="24"/>
        </w:rPr>
        <w:t xml:space="preserve"> </w:t>
      </w:r>
      <w:r w:rsidRPr="00FF56B7">
        <w:rPr>
          <w:rStyle w:val="markedcontent"/>
          <w:rFonts w:cstheme="minorHAnsi"/>
          <w:sz w:val="24"/>
          <w:szCs w:val="24"/>
        </w:rPr>
        <w:t>you. If you have not had a chance to listen to our winners from</w:t>
      </w:r>
      <w:r w:rsidRPr="00FF56B7">
        <w:rPr>
          <w:rFonts w:cstheme="minorHAnsi"/>
          <w:sz w:val="24"/>
          <w:szCs w:val="24"/>
        </w:rPr>
        <w:t xml:space="preserve"> </w:t>
      </w:r>
      <w:r w:rsidRPr="00FF56B7">
        <w:rPr>
          <w:rStyle w:val="markedcontent"/>
          <w:rFonts w:cstheme="minorHAnsi"/>
          <w:sz w:val="24"/>
          <w:szCs w:val="24"/>
        </w:rPr>
        <w:t>2020 and 2021, you may listen to them here:</w:t>
      </w:r>
    </w:p>
    <w:p w14:paraId="7495934F" w14:textId="77777777" w:rsidR="00AD4F1A" w:rsidRPr="00FF56B7" w:rsidRDefault="003D6779" w:rsidP="00AD4F1A">
      <w:pPr>
        <w:rPr>
          <w:rStyle w:val="markedcontent"/>
          <w:rFonts w:cstheme="minorHAnsi"/>
          <w:sz w:val="24"/>
          <w:szCs w:val="24"/>
        </w:rPr>
      </w:pPr>
      <w:hyperlink r:id="rId8" w:history="1">
        <w:r w:rsidR="00AD4F1A" w:rsidRPr="00FF56B7">
          <w:rPr>
            <w:rStyle w:val="Hyperlink"/>
            <w:rFonts w:cstheme="minorHAnsi"/>
            <w:sz w:val="24"/>
            <w:szCs w:val="24"/>
          </w:rPr>
          <w:t>https://statelibrary.ncdcr.gov/blog/2022/07/11/writing-contest-winners</w:t>
        </w:r>
      </w:hyperlink>
      <w:r w:rsidR="00AD4F1A" w:rsidRPr="00FF56B7">
        <w:rPr>
          <w:rStyle w:val="markedcontent"/>
          <w:rFonts w:cstheme="minorHAnsi"/>
          <w:sz w:val="24"/>
          <w:szCs w:val="24"/>
        </w:rPr>
        <w:t xml:space="preserve"> or request it</w:t>
      </w:r>
      <w:r w:rsidR="00AD4F1A" w:rsidRPr="00FF56B7">
        <w:rPr>
          <w:rFonts w:cstheme="minorHAnsi"/>
          <w:sz w:val="24"/>
          <w:szCs w:val="24"/>
        </w:rPr>
        <w:t xml:space="preserve"> </w:t>
      </w:r>
      <w:r w:rsidR="00AD4F1A" w:rsidRPr="00FF56B7">
        <w:rPr>
          <w:rStyle w:val="markedcontent"/>
          <w:rFonts w:cstheme="minorHAnsi"/>
          <w:sz w:val="24"/>
          <w:szCs w:val="24"/>
        </w:rPr>
        <w:t>as a talking book.</w:t>
      </w:r>
    </w:p>
    <w:p w14:paraId="7B2B27BD" w14:textId="389D9E27" w:rsidR="00AD4F1A" w:rsidRPr="00FF56B7" w:rsidRDefault="00AD4F1A" w:rsidP="00AD4F1A">
      <w:pPr>
        <w:rPr>
          <w:rStyle w:val="markedcontent"/>
          <w:rFonts w:cstheme="minorHAnsi"/>
          <w:sz w:val="24"/>
          <w:szCs w:val="24"/>
        </w:rPr>
      </w:pPr>
      <w:r w:rsidRPr="00FF56B7">
        <w:rPr>
          <w:rFonts w:cstheme="minorHAnsi"/>
          <w:sz w:val="24"/>
          <w:szCs w:val="24"/>
        </w:rPr>
        <w:br/>
      </w:r>
      <w:r w:rsidRPr="00FF56B7">
        <w:rPr>
          <w:rStyle w:val="markedcontent"/>
          <w:rFonts w:cstheme="minorHAnsi"/>
          <w:sz w:val="24"/>
          <w:szCs w:val="24"/>
        </w:rPr>
        <w:t>To receive it as a talking book or download it from BARD, contact the library and request book number DBC06123 to be added to your list or use that book number in the BARD catalog. Thank you to all who participated. If you would like to participate in a future writing contest, we will begin accepting entries from</w:t>
      </w:r>
      <w:r w:rsidRPr="00FF56B7">
        <w:rPr>
          <w:rFonts w:cstheme="minorHAnsi"/>
          <w:sz w:val="24"/>
          <w:szCs w:val="24"/>
        </w:rPr>
        <w:t xml:space="preserve"> </w:t>
      </w:r>
      <w:r w:rsidRPr="00FF56B7">
        <w:rPr>
          <w:rStyle w:val="markedcontent"/>
          <w:rFonts w:cstheme="minorHAnsi"/>
          <w:sz w:val="24"/>
          <w:szCs w:val="24"/>
        </w:rPr>
        <w:t>September 2023 through December 2023!</w:t>
      </w:r>
    </w:p>
    <w:p w14:paraId="11C91C6E" w14:textId="30F6D18C" w:rsidR="00AD4F1A" w:rsidRPr="00FF56B7" w:rsidRDefault="00AD4F1A" w:rsidP="00AD4F1A">
      <w:pPr>
        <w:rPr>
          <w:rFonts w:cstheme="minorHAnsi"/>
          <w:sz w:val="24"/>
          <w:szCs w:val="24"/>
        </w:rPr>
      </w:pPr>
      <w:r w:rsidRPr="00FF56B7">
        <w:rPr>
          <w:rFonts w:cstheme="minorHAnsi"/>
          <w:sz w:val="24"/>
          <w:szCs w:val="24"/>
        </w:rPr>
        <w:t>Braille Reading Challenge</w:t>
      </w:r>
    </w:p>
    <w:p w14:paraId="07DBE5D9" w14:textId="732864F8" w:rsidR="00B120F6" w:rsidRPr="00FF56B7" w:rsidRDefault="00B120F6" w:rsidP="00AD4F1A">
      <w:pPr>
        <w:rPr>
          <w:rStyle w:val="markedcontent"/>
          <w:rFonts w:cstheme="minorHAnsi"/>
          <w:sz w:val="24"/>
          <w:szCs w:val="24"/>
        </w:rPr>
      </w:pPr>
      <w:r w:rsidRPr="00FF56B7">
        <w:rPr>
          <w:rStyle w:val="markedcontent"/>
          <w:rFonts w:cstheme="minorHAnsi"/>
          <w:sz w:val="24"/>
          <w:szCs w:val="24"/>
        </w:rPr>
        <w:t>This past January was National Braille Literacy</w:t>
      </w:r>
      <w:r w:rsidRPr="00FF56B7">
        <w:rPr>
          <w:rFonts w:cstheme="minorHAnsi"/>
          <w:sz w:val="24"/>
          <w:szCs w:val="24"/>
        </w:rPr>
        <w:t xml:space="preserve"> </w:t>
      </w:r>
      <w:r w:rsidRPr="00FF56B7">
        <w:rPr>
          <w:rStyle w:val="markedcontent"/>
          <w:rFonts w:cstheme="minorHAnsi"/>
          <w:sz w:val="24"/>
          <w:szCs w:val="24"/>
        </w:rPr>
        <w:t>Month! To encourage and celebrate Braille Literacy, we encouraged our patrons participating in our Winter Reading Contest to read more braille books in the month of January!</w:t>
      </w:r>
      <w:r w:rsidRPr="00FF56B7">
        <w:rPr>
          <w:rFonts w:cstheme="minorHAnsi"/>
          <w:sz w:val="24"/>
          <w:szCs w:val="24"/>
        </w:rPr>
        <w:br/>
      </w:r>
      <w:r w:rsidRPr="00FF56B7">
        <w:rPr>
          <w:rStyle w:val="markedcontent"/>
          <w:rFonts w:cstheme="minorHAnsi"/>
          <w:sz w:val="24"/>
          <w:szCs w:val="24"/>
        </w:rPr>
        <w:t>Patrons who read these braille books during January would earn</w:t>
      </w:r>
      <w:r w:rsidRPr="00FF56B7">
        <w:rPr>
          <w:rFonts w:cstheme="minorHAnsi"/>
          <w:sz w:val="24"/>
          <w:szCs w:val="24"/>
        </w:rPr>
        <w:t xml:space="preserve"> </w:t>
      </w:r>
      <w:r w:rsidRPr="00FF56B7">
        <w:rPr>
          <w:rStyle w:val="markedcontent"/>
          <w:rFonts w:cstheme="minorHAnsi"/>
          <w:sz w:val="24"/>
          <w:szCs w:val="24"/>
        </w:rPr>
        <w:t>extra points to their overall Winter Reading score, and the patrons in the Adults and Youth groups who read the most books would win a prize!</w:t>
      </w:r>
      <w:r w:rsidRPr="00FF56B7">
        <w:rPr>
          <w:rFonts w:cstheme="minorHAnsi"/>
          <w:sz w:val="24"/>
          <w:szCs w:val="24"/>
        </w:rPr>
        <w:br/>
      </w:r>
      <w:r w:rsidRPr="00FF56B7">
        <w:rPr>
          <w:rStyle w:val="markedcontent"/>
          <w:rFonts w:cstheme="minorHAnsi"/>
          <w:sz w:val="24"/>
          <w:szCs w:val="24"/>
        </w:rPr>
        <w:t>Challenge Winners</w:t>
      </w:r>
    </w:p>
    <w:p w14:paraId="6FB66365" w14:textId="2EEF28BD" w:rsidR="00B120F6" w:rsidRPr="00FF56B7" w:rsidRDefault="00B120F6" w:rsidP="00AD4F1A">
      <w:pPr>
        <w:rPr>
          <w:rStyle w:val="markedcontent"/>
          <w:rFonts w:cstheme="minorHAnsi"/>
          <w:sz w:val="24"/>
          <w:szCs w:val="24"/>
        </w:rPr>
      </w:pPr>
      <w:r w:rsidRPr="00FF56B7">
        <w:rPr>
          <w:rStyle w:val="markedcontent"/>
          <w:rFonts w:cstheme="minorHAnsi"/>
          <w:sz w:val="24"/>
          <w:szCs w:val="24"/>
        </w:rPr>
        <w:t>Adults Karen Reynolds</w:t>
      </w:r>
    </w:p>
    <w:p w14:paraId="27FAB3FA" w14:textId="6A07F238" w:rsidR="00B120F6" w:rsidRPr="00FF56B7" w:rsidRDefault="00B120F6" w:rsidP="00AD4F1A">
      <w:pPr>
        <w:rPr>
          <w:rStyle w:val="markedcontent"/>
          <w:rFonts w:cstheme="minorHAnsi"/>
          <w:sz w:val="24"/>
          <w:szCs w:val="24"/>
        </w:rPr>
      </w:pPr>
      <w:r w:rsidRPr="00FF56B7">
        <w:rPr>
          <w:rStyle w:val="markedcontent"/>
          <w:rFonts w:cstheme="minorHAnsi"/>
          <w:sz w:val="24"/>
          <w:szCs w:val="24"/>
        </w:rPr>
        <w:t xml:space="preserve">Youth Anthony James </w:t>
      </w:r>
      <w:proofErr w:type="spellStart"/>
      <w:r w:rsidRPr="00FF56B7">
        <w:rPr>
          <w:rStyle w:val="markedcontent"/>
          <w:rFonts w:cstheme="minorHAnsi"/>
          <w:sz w:val="24"/>
          <w:szCs w:val="24"/>
        </w:rPr>
        <w:t>Stasio</w:t>
      </w:r>
      <w:proofErr w:type="spellEnd"/>
    </w:p>
    <w:p w14:paraId="1CBE05E9" w14:textId="77777777" w:rsidR="00092EA4" w:rsidRDefault="00092EA4" w:rsidP="00AD4F1A">
      <w:pPr>
        <w:rPr>
          <w:rStyle w:val="markedcontent"/>
          <w:rFonts w:cstheme="minorHAnsi"/>
          <w:sz w:val="24"/>
          <w:szCs w:val="24"/>
        </w:rPr>
      </w:pPr>
    </w:p>
    <w:p w14:paraId="750DA1E6" w14:textId="4837B8EC" w:rsidR="00B120F6" w:rsidRPr="00FF56B7" w:rsidRDefault="00B120F6" w:rsidP="00AD4F1A">
      <w:pPr>
        <w:rPr>
          <w:rStyle w:val="markedcontent"/>
          <w:rFonts w:cstheme="minorHAnsi"/>
          <w:sz w:val="24"/>
          <w:szCs w:val="24"/>
        </w:rPr>
      </w:pPr>
      <w:r w:rsidRPr="00FF56B7">
        <w:rPr>
          <w:rStyle w:val="markedcontent"/>
          <w:rFonts w:cstheme="minorHAnsi"/>
          <w:sz w:val="24"/>
          <w:szCs w:val="24"/>
        </w:rPr>
        <w:t>Dear Friends,</w:t>
      </w:r>
      <w:r w:rsidRPr="00FF56B7">
        <w:rPr>
          <w:rFonts w:cstheme="minorHAnsi"/>
          <w:sz w:val="24"/>
          <w:szCs w:val="24"/>
        </w:rPr>
        <w:br/>
      </w:r>
      <w:r w:rsidRPr="00FF56B7">
        <w:rPr>
          <w:rStyle w:val="markedcontent"/>
          <w:rFonts w:cstheme="minorHAnsi"/>
          <w:sz w:val="24"/>
          <w:szCs w:val="24"/>
        </w:rPr>
        <w:t>It’s a busy year for the Friends.</w:t>
      </w:r>
      <w:r w:rsidRPr="00FF56B7">
        <w:rPr>
          <w:rFonts w:cstheme="minorHAnsi"/>
          <w:sz w:val="24"/>
          <w:szCs w:val="24"/>
        </w:rPr>
        <w:t xml:space="preserve"> </w:t>
      </w:r>
      <w:r w:rsidRPr="00FF56B7">
        <w:rPr>
          <w:rStyle w:val="markedcontent"/>
          <w:rFonts w:cstheme="minorHAnsi"/>
          <w:sz w:val="24"/>
          <w:szCs w:val="24"/>
        </w:rPr>
        <w:t>The library changed its name to</w:t>
      </w:r>
      <w:r w:rsidRPr="00FF56B7">
        <w:rPr>
          <w:rFonts w:cstheme="minorHAnsi"/>
          <w:sz w:val="24"/>
          <w:szCs w:val="24"/>
        </w:rPr>
        <w:t xml:space="preserve"> </w:t>
      </w:r>
      <w:r w:rsidRPr="00FF56B7">
        <w:rPr>
          <w:rStyle w:val="markedcontent"/>
          <w:rFonts w:cstheme="minorHAnsi"/>
          <w:sz w:val="24"/>
          <w:szCs w:val="24"/>
        </w:rPr>
        <w:t>Accessible Books and Library Services (ABLS). As you can guess we must follow suit. Your</w:t>
      </w:r>
      <w:r w:rsidRPr="00FF56B7">
        <w:rPr>
          <w:rFonts w:cstheme="minorHAnsi"/>
          <w:sz w:val="24"/>
          <w:szCs w:val="24"/>
        </w:rPr>
        <w:br/>
      </w:r>
      <w:r w:rsidRPr="00FF56B7">
        <w:rPr>
          <w:rStyle w:val="markedcontent"/>
          <w:rFonts w:cstheme="minorHAnsi"/>
          <w:sz w:val="24"/>
          <w:szCs w:val="24"/>
        </w:rPr>
        <w:t>Friends organization is now the Friends of NC ABLS (FNCABLS).</w:t>
      </w:r>
      <w:r w:rsidRPr="00FF56B7">
        <w:rPr>
          <w:rFonts w:cstheme="minorHAnsi"/>
          <w:sz w:val="24"/>
          <w:szCs w:val="24"/>
        </w:rPr>
        <w:br/>
      </w:r>
      <w:r w:rsidRPr="00FF56B7">
        <w:rPr>
          <w:rStyle w:val="markedcontent"/>
          <w:rFonts w:cstheme="minorHAnsi"/>
          <w:sz w:val="24"/>
          <w:szCs w:val="24"/>
        </w:rPr>
        <w:t>Look for updates coming to our materials and our website.</w:t>
      </w:r>
      <w:r w:rsidRPr="00FF56B7">
        <w:rPr>
          <w:rFonts w:cstheme="minorHAnsi"/>
          <w:sz w:val="24"/>
          <w:szCs w:val="24"/>
        </w:rPr>
        <w:br/>
      </w:r>
      <w:r w:rsidRPr="00FF56B7">
        <w:rPr>
          <w:rStyle w:val="markedcontent"/>
          <w:rFonts w:cstheme="minorHAnsi"/>
          <w:sz w:val="24"/>
          <w:szCs w:val="24"/>
        </w:rPr>
        <w:t>We are delighted to announce</w:t>
      </w:r>
      <w:r w:rsidRPr="00FF56B7">
        <w:rPr>
          <w:rFonts w:cstheme="minorHAnsi"/>
          <w:sz w:val="24"/>
          <w:szCs w:val="24"/>
        </w:rPr>
        <w:t xml:space="preserve"> </w:t>
      </w:r>
      <w:r w:rsidRPr="00FF56B7">
        <w:rPr>
          <w:rStyle w:val="markedcontent"/>
          <w:rFonts w:cstheme="minorHAnsi"/>
          <w:sz w:val="24"/>
          <w:szCs w:val="24"/>
        </w:rPr>
        <w:t>hiring a new assistant to our</w:t>
      </w:r>
      <w:r w:rsidRPr="00FF56B7">
        <w:rPr>
          <w:rFonts w:cstheme="minorHAnsi"/>
          <w:sz w:val="24"/>
          <w:szCs w:val="24"/>
        </w:rPr>
        <w:t xml:space="preserve"> </w:t>
      </w:r>
      <w:r w:rsidRPr="00FF56B7">
        <w:rPr>
          <w:rStyle w:val="markedcontent"/>
          <w:rFonts w:cstheme="minorHAnsi"/>
          <w:sz w:val="24"/>
          <w:szCs w:val="24"/>
        </w:rPr>
        <w:t xml:space="preserve">treasurer. Her name is Nellie Taylor. She has </w:t>
      </w:r>
      <w:r w:rsidRPr="00FF56B7">
        <w:rPr>
          <w:rStyle w:val="markedcontent"/>
          <w:rFonts w:cstheme="minorHAnsi"/>
          <w:sz w:val="24"/>
          <w:szCs w:val="24"/>
        </w:rPr>
        <w:lastRenderedPageBreak/>
        <w:t>learned our ways from outgoing assistant Winnie Webb. Winnie has been an exemplary part of the Friends’ organization for years, and we will miss her greatly. Welcome, Nellie, and best wishes to</w:t>
      </w:r>
      <w:r w:rsidRPr="00FF56B7">
        <w:rPr>
          <w:rFonts w:cstheme="minorHAnsi"/>
          <w:sz w:val="24"/>
          <w:szCs w:val="24"/>
        </w:rPr>
        <w:t xml:space="preserve"> </w:t>
      </w:r>
      <w:r w:rsidRPr="00FF56B7">
        <w:rPr>
          <w:rStyle w:val="markedcontent"/>
          <w:rFonts w:cstheme="minorHAnsi"/>
          <w:sz w:val="24"/>
          <w:szCs w:val="24"/>
        </w:rPr>
        <w:t>Winnie.</w:t>
      </w:r>
    </w:p>
    <w:p w14:paraId="791EB1B5" w14:textId="2A962D36" w:rsidR="00B120F6" w:rsidRPr="00FF56B7" w:rsidRDefault="00B120F6" w:rsidP="00AD4F1A">
      <w:pPr>
        <w:rPr>
          <w:rFonts w:cstheme="minorHAnsi"/>
          <w:sz w:val="24"/>
          <w:szCs w:val="24"/>
        </w:rPr>
      </w:pPr>
      <w:r w:rsidRPr="00FF56B7">
        <w:rPr>
          <w:rStyle w:val="markedcontent"/>
          <w:rFonts w:cstheme="minorHAnsi"/>
          <w:sz w:val="24"/>
          <w:szCs w:val="24"/>
        </w:rPr>
        <w:t>At our Annual General Meeting in June, we elected new board members. Please welcome Jeremiah Rogers, Brice Smith, and Ginny Lou</w:t>
      </w:r>
      <w:r w:rsidRPr="00FF56B7">
        <w:rPr>
          <w:rFonts w:cstheme="minorHAnsi"/>
          <w:sz w:val="24"/>
          <w:szCs w:val="24"/>
        </w:rPr>
        <w:t xml:space="preserve"> </w:t>
      </w:r>
      <w:r w:rsidRPr="00FF56B7">
        <w:rPr>
          <w:rStyle w:val="markedcontent"/>
          <w:rFonts w:cstheme="minorHAnsi"/>
          <w:sz w:val="24"/>
          <w:szCs w:val="24"/>
        </w:rPr>
        <w:t xml:space="preserve">Laughlin. Each of them </w:t>
      </w:r>
      <w:proofErr w:type="gramStart"/>
      <w:r w:rsidRPr="00FF56B7">
        <w:rPr>
          <w:rStyle w:val="markedcontent"/>
          <w:rFonts w:cstheme="minorHAnsi"/>
          <w:sz w:val="24"/>
          <w:szCs w:val="24"/>
        </w:rPr>
        <w:t>are</w:t>
      </w:r>
      <w:proofErr w:type="gramEnd"/>
      <w:r w:rsidRPr="00FF56B7">
        <w:rPr>
          <w:rStyle w:val="markedcontent"/>
          <w:rFonts w:cstheme="minorHAnsi"/>
          <w:sz w:val="24"/>
          <w:szCs w:val="24"/>
        </w:rPr>
        <w:t xml:space="preserve"> excellent advocates</w:t>
      </w:r>
      <w:r w:rsidRPr="00FF56B7">
        <w:rPr>
          <w:rFonts w:cstheme="minorHAnsi"/>
          <w:sz w:val="24"/>
          <w:szCs w:val="24"/>
        </w:rPr>
        <w:t xml:space="preserve"> </w:t>
      </w:r>
      <w:r w:rsidRPr="00FF56B7">
        <w:rPr>
          <w:rStyle w:val="markedcontent"/>
          <w:rFonts w:cstheme="minorHAnsi"/>
          <w:sz w:val="24"/>
          <w:szCs w:val="24"/>
        </w:rPr>
        <w:t>for our vision community, and we are so pleased to have them join us.</w:t>
      </w:r>
    </w:p>
    <w:p w14:paraId="7E871EFB" w14:textId="4E1DDC7E" w:rsidR="00B120F6" w:rsidRPr="00FF56B7" w:rsidRDefault="00B120F6" w:rsidP="00AD4F1A">
      <w:pPr>
        <w:rPr>
          <w:rStyle w:val="markedcontent"/>
          <w:rFonts w:cstheme="minorHAnsi"/>
          <w:sz w:val="24"/>
          <w:szCs w:val="24"/>
        </w:rPr>
      </w:pPr>
      <w:r w:rsidRPr="00FF56B7">
        <w:rPr>
          <w:rStyle w:val="markedcontent"/>
          <w:rFonts w:cstheme="minorHAnsi"/>
          <w:sz w:val="24"/>
          <w:szCs w:val="24"/>
        </w:rPr>
        <w:t>Food for thought: Each year we</w:t>
      </w:r>
      <w:r w:rsidRPr="00FF56B7">
        <w:rPr>
          <w:rFonts w:cstheme="minorHAnsi"/>
          <w:sz w:val="24"/>
          <w:szCs w:val="24"/>
        </w:rPr>
        <w:t xml:space="preserve"> </w:t>
      </w:r>
      <w:r w:rsidRPr="00FF56B7">
        <w:rPr>
          <w:rStyle w:val="markedcontent"/>
          <w:rFonts w:cstheme="minorHAnsi"/>
          <w:sz w:val="24"/>
          <w:szCs w:val="24"/>
        </w:rPr>
        <w:t>elect new members to replace the ones whose terms are ending. If you feel the library and the Friends serve an important purpose, please consider joining the Friends and serving on our Board. We need you! You can join and support the Friends for as little as $10 a year! We are a nonprofit membership-based organization, and your</w:t>
      </w:r>
      <w:r w:rsidRPr="00FF56B7">
        <w:rPr>
          <w:rFonts w:cstheme="minorHAnsi"/>
          <w:sz w:val="24"/>
          <w:szCs w:val="24"/>
        </w:rPr>
        <w:t xml:space="preserve"> </w:t>
      </w:r>
      <w:r w:rsidRPr="00FF56B7">
        <w:rPr>
          <w:rStyle w:val="markedcontent"/>
          <w:rFonts w:cstheme="minorHAnsi"/>
          <w:sz w:val="24"/>
          <w:szCs w:val="24"/>
        </w:rPr>
        <w:t>$10 annually goes a long way.</w:t>
      </w:r>
    </w:p>
    <w:p w14:paraId="270CD7C6" w14:textId="77777777" w:rsidR="00B120F6" w:rsidRPr="00FF56B7" w:rsidRDefault="00B120F6" w:rsidP="00AD4F1A">
      <w:pPr>
        <w:rPr>
          <w:rStyle w:val="markedcontent"/>
          <w:rFonts w:cstheme="minorHAnsi"/>
          <w:sz w:val="24"/>
          <w:szCs w:val="24"/>
        </w:rPr>
      </w:pPr>
      <w:r w:rsidRPr="00FF56B7">
        <w:rPr>
          <w:rStyle w:val="markedcontent"/>
          <w:rFonts w:cstheme="minorHAnsi"/>
          <w:sz w:val="24"/>
          <w:szCs w:val="24"/>
        </w:rPr>
        <w:t>The Friends is comprised</w:t>
      </w:r>
      <w:r w:rsidRPr="00FF56B7">
        <w:rPr>
          <w:rFonts w:cstheme="minorHAnsi"/>
          <w:sz w:val="24"/>
          <w:szCs w:val="24"/>
        </w:rPr>
        <w:t xml:space="preserve"> </w:t>
      </w:r>
      <w:r w:rsidRPr="00FF56B7">
        <w:rPr>
          <w:rStyle w:val="markedcontent"/>
          <w:rFonts w:cstheme="minorHAnsi"/>
          <w:sz w:val="24"/>
          <w:szCs w:val="24"/>
        </w:rPr>
        <w:t>of citizens, volunteers, and</w:t>
      </w:r>
      <w:r w:rsidRPr="00FF56B7">
        <w:rPr>
          <w:rFonts w:cstheme="minorHAnsi"/>
          <w:sz w:val="24"/>
          <w:szCs w:val="24"/>
        </w:rPr>
        <w:t xml:space="preserve"> </w:t>
      </w:r>
      <w:r w:rsidRPr="00FF56B7">
        <w:rPr>
          <w:rStyle w:val="markedcontent"/>
          <w:rFonts w:cstheme="minorHAnsi"/>
          <w:sz w:val="24"/>
          <w:szCs w:val="24"/>
        </w:rPr>
        <w:t>patrons who wish to support</w:t>
      </w:r>
      <w:r w:rsidRPr="00FF56B7">
        <w:rPr>
          <w:rFonts w:cstheme="minorHAnsi"/>
          <w:sz w:val="24"/>
          <w:szCs w:val="24"/>
        </w:rPr>
        <w:t xml:space="preserve"> </w:t>
      </w:r>
      <w:r w:rsidRPr="00FF56B7">
        <w:rPr>
          <w:rStyle w:val="markedcontent"/>
          <w:rFonts w:cstheme="minorHAnsi"/>
          <w:sz w:val="24"/>
          <w:szCs w:val="24"/>
        </w:rPr>
        <w:t>the library, its services, and programs. The library provides accessible materials (i.e., large print, Braille, audiobooks, and</w:t>
      </w:r>
      <w:r w:rsidRPr="00FF56B7">
        <w:rPr>
          <w:rFonts w:cstheme="minorHAnsi"/>
          <w:sz w:val="24"/>
          <w:szCs w:val="24"/>
        </w:rPr>
        <w:t xml:space="preserve"> </w:t>
      </w:r>
      <w:r w:rsidRPr="00FF56B7">
        <w:rPr>
          <w:rStyle w:val="markedcontent"/>
          <w:rFonts w:cstheme="minorHAnsi"/>
          <w:sz w:val="24"/>
          <w:szCs w:val="24"/>
        </w:rPr>
        <w:t xml:space="preserve">descriptive videos) to North Carolinians with visual and/or print disabilities. Friends enthusiastically support the mission of the </w:t>
      </w:r>
      <w:proofErr w:type="gramStart"/>
      <w:r w:rsidRPr="00FF56B7">
        <w:rPr>
          <w:rStyle w:val="markedcontent"/>
          <w:rFonts w:cstheme="minorHAnsi"/>
          <w:sz w:val="24"/>
          <w:szCs w:val="24"/>
        </w:rPr>
        <w:t>Library</w:t>
      </w:r>
      <w:proofErr w:type="gramEnd"/>
      <w:r w:rsidRPr="00FF56B7">
        <w:rPr>
          <w:rStyle w:val="markedcontent"/>
          <w:rFonts w:cstheme="minorHAnsi"/>
          <w:sz w:val="24"/>
          <w:szCs w:val="24"/>
        </w:rPr>
        <w:t xml:space="preserve"> by providing financial support to augment state and federal funding. In addition to supporting the library, we provide the James Benton Braille Writer</w:t>
      </w:r>
      <w:r w:rsidRPr="00FF56B7">
        <w:rPr>
          <w:rFonts w:cstheme="minorHAnsi"/>
          <w:sz w:val="24"/>
          <w:szCs w:val="24"/>
        </w:rPr>
        <w:br/>
      </w:r>
      <w:r w:rsidRPr="00FF56B7">
        <w:rPr>
          <w:rStyle w:val="markedcontent"/>
          <w:rFonts w:cstheme="minorHAnsi"/>
          <w:sz w:val="24"/>
          <w:szCs w:val="24"/>
        </w:rPr>
        <w:t>Program, Literacy Grants, and more. Please explore our website for more details about our library support, programs, and membership. For example, we will have a vendor table at</w:t>
      </w:r>
      <w:r w:rsidRPr="00FF56B7">
        <w:rPr>
          <w:rFonts w:cstheme="minorHAnsi"/>
          <w:sz w:val="24"/>
          <w:szCs w:val="24"/>
        </w:rPr>
        <w:t xml:space="preserve"> </w:t>
      </w:r>
      <w:r w:rsidRPr="00FF56B7">
        <w:rPr>
          <w:rStyle w:val="markedcontent"/>
          <w:rFonts w:cstheme="minorHAnsi"/>
          <w:sz w:val="24"/>
          <w:szCs w:val="24"/>
        </w:rPr>
        <w:t>the upcoming NCVIP Fishing Tournament in October on the</w:t>
      </w:r>
      <w:r w:rsidRPr="00FF56B7">
        <w:rPr>
          <w:rFonts w:cstheme="minorHAnsi"/>
          <w:sz w:val="24"/>
          <w:szCs w:val="24"/>
        </w:rPr>
        <w:br/>
      </w:r>
      <w:r w:rsidRPr="00FF56B7">
        <w:rPr>
          <w:rStyle w:val="markedcontent"/>
          <w:rFonts w:cstheme="minorHAnsi"/>
          <w:sz w:val="24"/>
          <w:szCs w:val="24"/>
        </w:rPr>
        <w:t>Outer Banks. Please stop by and say hello if you are there.</w:t>
      </w:r>
      <w:r w:rsidRPr="00FF56B7">
        <w:rPr>
          <w:rFonts w:cstheme="minorHAnsi"/>
          <w:sz w:val="24"/>
          <w:szCs w:val="24"/>
        </w:rPr>
        <w:t xml:space="preserve"> </w:t>
      </w:r>
      <w:r w:rsidRPr="00FF56B7">
        <w:rPr>
          <w:rStyle w:val="markedcontent"/>
          <w:rFonts w:cstheme="minorHAnsi"/>
          <w:sz w:val="24"/>
          <w:szCs w:val="24"/>
        </w:rPr>
        <w:t>Donations are always greatly appreciated! You may also donate to sponsor new materials and support library programs. Memorials and Honorariums are a meaningful way to show your appreciation for a friend, colleague, or loved one while making a lasting contribution to</w:t>
      </w:r>
      <w:r w:rsidRPr="00FF56B7">
        <w:rPr>
          <w:rFonts w:cstheme="minorHAnsi"/>
          <w:sz w:val="24"/>
          <w:szCs w:val="24"/>
        </w:rPr>
        <w:t xml:space="preserve"> </w:t>
      </w:r>
      <w:r w:rsidRPr="00FF56B7">
        <w:rPr>
          <w:rStyle w:val="markedcontent"/>
          <w:rFonts w:cstheme="minorHAnsi"/>
          <w:sz w:val="24"/>
          <w:szCs w:val="24"/>
        </w:rPr>
        <w:t>support literacy.</w:t>
      </w:r>
    </w:p>
    <w:p w14:paraId="530E3B10" w14:textId="77777777" w:rsidR="00B120F6" w:rsidRPr="00FF56B7" w:rsidRDefault="00B120F6" w:rsidP="00AD4F1A">
      <w:pPr>
        <w:rPr>
          <w:rStyle w:val="markedcontent"/>
          <w:rFonts w:cstheme="minorHAnsi"/>
          <w:sz w:val="24"/>
          <w:szCs w:val="24"/>
        </w:rPr>
      </w:pPr>
      <w:r w:rsidRPr="00FF56B7">
        <w:rPr>
          <w:rStyle w:val="markedcontent"/>
          <w:rFonts w:cstheme="minorHAnsi"/>
          <w:sz w:val="24"/>
          <w:szCs w:val="24"/>
        </w:rPr>
        <w:t>Literacy for ALL is our passion!</w:t>
      </w:r>
      <w:r w:rsidRPr="00FF56B7">
        <w:rPr>
          <w:rFonts w:cstheme="minorHAnsi"/>
          <w:sz w:val="24"/>
          <w:szCs w:val="24"/>
        </w:rPr>
        <w:br/>
      </w:r>
    </w:p>
    <w:p w14:paraId="4DE446C1" w14:textId="07BBC952" w:rsidR="00B120F6" w:rsidRPr="00FF56B7" w:rsidRDefault="00B120F6" w:rsidP="00AD4F1A">
      <w:pPr>
        <w:rPr>
          <w:rStyle w:val="markedcontent"/>
          <w:rFonts w:cstheme="minorHAnsi"/>
          <w:sz w:val="24"/>
          <w:szCs w:val="24"/>
        </w:rPr>
      </w:pPr>
      <w:r w:rsidRPr="00FF56B7">
        <w:rPr>
          <w:rStyle w:val="markedcontent"/>
          <w:rFonts w:cstheme="minorHAnsi"/>
          <w:sz w:val="24"/>
          <w:szCs w:val="24"/>
        </w:rPr>
        <w:t>Susan L. King</w:t>
      </w:r>
      <w:r w:rsidRPr="00FF56B7">
        <w:rPr>
          <w:rFonts w:cstheme="minorHAnsi"/>
          <w:sz w:val="24"/>
          <w:szCs w:val="24"/>
        </w:rPr>
        <w:br/>
      </w:r>
      <w:r w:rsidRPr="00FF56B7">
        <w:rPr>
          <w:rStyle w:val="markedcontent"/>
          <w:rFonts w:cstheme="minorHAnsi"/>
          <w:sz w:val="24"/>
          <w:szCs w:val="24"/>
        </w:rPr>
        <w:t>President FNCABLS</w:t>
      </w:r>
    </w:p>
    <w:p w14:paraId="57FBA070" w14:textId="40F57CC2" w:rsidR="00B120F6" w:rsidRPr="00FF56B7" w:rsidRDefault="00B120F6" w:rsidP="00B120F6">
      <w:pPr>
        <w:rPr>
          <w:rFonts w:cstheme="minorHAnsi"/>
          <w:sz w:val="24"/>
          <w:szCs w:val="24"/>
        </w:rPr>
      </w:pPr>
    </w:p>
    <w:p w14:paraId="40AEB144" w14:textId="7A5204C8" w:rsidR="001B74BB" w:rsidRPr="001B74BB" w:rsidRDefault="00B120F6" w:rsidP="001B74BB">
      <w:pPr>
        <w:spacing w:after="0"/>
        <w:rPr>
          <w:rStyle w:val="markedcontent"/>
          <w:rFonts w:cstheme="minorHAnsi"/>
          <w:sz w:val="24"/>
          <w:szCs w:val="24"/>
        </w:rPr>
      </w:pPr>
      <w:r w:rsidRPr="00FF56B7">
        <w:rPr>
          <w:rStyle w:val="markedcontent"/>
          <w:rFonts w:cstheme="minorHAnsi"/>
          <w:sz w:val="24"/>
          <w:szCs w:val="24"/>
        </w:rPr>
        <w:t>FRIENDS BOARD OF DIRECTORS</w:t>
      </w:r>
      <w:r w:rsidRPr="00FF56B7">
        <w:rPr>
          <w:rFonts w:cstheme="minorHAnsi"/>
          <w:sz w:val="24"/>
          <w:szCs w:val="24"/>
        </w:rPr>
        <w:br/>
      </w:r>
      <w:r w:rsidR="001B74BB">
        <w:rPr>
          <w:rStyle w:val="markedcontent"/>
          <w:rFonts w:cstheme="minorHAnsi"/>
          <w:sz w:val="24"/>
          <w:szCs w:val="24"/>
        </w:rPr>
        <w:t>P</w:t>
      </w:r>
      <w:r w:rsidR="001B74BB" w:rsidRPr="00FF56B7">
        <w:rPr>
          <w:rStyle w:val="markedcontent"/>
          <w:rFonts w:cstheme="minorHAnsi"/>
          <w:sz w:val="24"/>
          <w:szCs w:val="24"/>
        </w:rPr>
        <w:t>residen</w:t>
      </w:r>
      <w:r w:rsidR="001B74BB">
        <w:rPr>
          <w:rStyle w:val="markedcontent"/>
          <w:rFonts w:cstheme="minorHAnsi"/>
          <w:sz w:val="24"/>
          <w:szCs w:val="24"/>
        </w:rPr>
        <w:t>t</w:t>
      </w:r>
    </w:p>
    <w:p w14:paraId="08D35CDE"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Susan King</w:t>
      </w:r>
    </w:p>
    <w:p w14:paraId="2F9E57FD"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C: 828-238-6195 </w:t>
      </w:r>
    </w:p>
    <w:p w14:paraId="68A2463F" w14:textId="77777777" w:rsidR="001B74BB" w:rsidRPr="001B74BB" w:rsidRDefault="001B74BB" w:rsidP="001B74BB">
      <w:pPr>
        <w:spacing w:after="0"/>
        <w:rPr>
          <w:rStyle w:val="markedcontent"/>
          <w:rFonts w:cstheme="minorHAnsi"/>
          <w:sz w:val="24"/>
          <w:szCs w:val="24"/>
        </w:rPr>
      </w:pPr>
    </w:p>
    <w:p w14:paraId="346DC7B6"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Vice President</w:t>
      </w:r>
    </w:p>
    <w:p w14:paraId="72936F60"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Eddie Weaver</w:t>
      </w:r>
    </w:p>
    <w:p w14:paraId="1D24A30C"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C: 910-619-4084</w:t>
      </w:r>
    </w:p>
    <w:p w14:paraId="218FCFDD" w14:textId="77777777" w:rsidR="001B74BB" w:rsidRPr="001B74BB" w:rsidRDefault="001B74BB" w:rsidP="001B74BB">
      <w:pPr>
        <w:spacing w:after="0"/>
        <w:rPr>
          <w:rStyle w:val="markedcontent"/>
          <w:rFonts w:cstheme="minorHAnsi"/>
          <w:sz w:val="24"/>
          <w:szCs w:val="24"/>
        </w:rPr>
      </w:pPr>
    </w:p>
    <w:p w14:paraId="25261639"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Secretary</w:t>
      </w:r>
    </w:p>
    <w:p w14:paraId="412F4061"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Debbie Meadows</w:t>
      </w:r>
    </w:p>
    <w:p w14:paraId="4CC5A181"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C: 919-219-2677 </w:t>
      </w:r>
    </w:p>
    <w:p w14:paraId="54D1AAA7" w14:textId="77777777" w:rsidR="001B74BB" w:rsidRPr="001B74BB" w:rsidRDefault="001B74BB" w:rsidP="001B74BB">
      <w:pPr>
        <w:spacing w:after="0"/>
        <w:rPr>
          <w:rStyle w:val="markedcontent"/>
          <w:rFonts w:cstheme="minorHAnsi"/>
          <w:sz w:val="24"/>
          <w:szCs w:val="24"/>
        </w:rPr>
      </w:pPr>
    </w:p>
    <w:p w14:paraId="0A8CABE0"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Treasurer </w:t>
      </w:r>
    </w:p>
    <w:p w14:paraId="51AA76BB"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Mary Flanagan</w:t>
      </w:r>
    </w:p>
    <w:p w14:paraId="1399D348"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C: 919-602-1334</w:t>
      </w:r>
    </w:p>
    <w:p w14:paraId="0F4B217D" w14:textId="77777777" w:rsidR="001B74BB" w:rsidRPr="001B74BB" w:rsidRDefault="001B74BB" w:rsidP="001B74BB">
      <w:pPr>
        <w:spacing w:after="0"/>
        <w:rPr>
          <w:rStyle w:val="markedcontent"/>
          <w:rFonts w:cstheme="minorHAnsi"/>
          <w:sz w:val="24"/>
          <w:szCs w:val="24"/>
        </w:rPr>
      </w:pPr>
    </w:p>
    <w:p w14:paraId="505071F4"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Past President</w:t>
      </w:r>
    </w:p>
    <w:p w14:paraId="39308AA9"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Sandy DeLuca</w:t>
      </w:r>
    </w:p>
    <w:p w14:paraId="16445A40"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H: 919-783-5784 </w:t>
      </w:r>
    </w:p>
    <w:p w14:paraId="57470F75" w14:textId="77777777" w:rsidR="001B74BB" w:rsidRPr="001B74BB" w:rsidRDefault="001B74BB" w:rsidP="001B74BB">
      <w:pPr>
        <w:spacing w:after="0"/>
        <w:rPr>
          <w:rStyle w:val="markedcontent"/>
          <w:rFonts w:cstheme="minorHAnsi"/>
          <w:sz w:val="24"/>
          <w:szCs w:val="24"/>
        </w:rPr>
      </w:pPr>
    </w:p>
    <w:p w14:paraId="5C28DCE9"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Members at Large</w:t>
      </w:r>
    </w:p>
    <w:p w14:paraId="26AFB595"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Latiesha Adams</w:t>
      </w:r>
    </w:p>
    <w:p w14:paraId="3DD5CDED"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C: 919-576-3825 </w:t>
      </w:r>
    </w:p>
    <w:p w14:paraId="4E49CACC" w14:textId="77777777" w:rsidR="001B74BB" w:rsidRPr="001B74BB" w:rsidRDefault="001B74BB" w:rsidP="001B74BB">
      <w:pPr>
        <w:spacing w:after="0"/>
        <w:rPr>
          <w:rStyle w:val="markedcontent"/>
          <w:rFonts w:cstheme="minorHAnsi"/>
          <w:sz w:val="24"/>
          <w:szCs w:val="24"/>
        </w:rPr>
      </w:pPr>
    </w:p>
    <w:p w14:paraId="7FF5DBCE"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Verdina Gillette-Simms</w:t>
      </w:r>
    </w:p>
    <w:p w14:paraId="15FE7D07"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C: 919-414-5316 </w:t>
      </w:r>
    </w:p>
    <w:p w14:paraId="5F0F2D83" w14:textId="77777777" w:rsidR="001B74BB" w:rsidRPr="001B74BB" w:rsidRDefault="001B74BB" w:rsidP="001B74BB">
      <w:pPr>
        <w:spacing w:after="0"/>
        <w:rPr>
          <w:rStyle w:val="markedcontent"/>
          <w:rFonts w:cstheme="minorHAnsi"/>
          <w:sz w:val="24"/>
          <w:szCs w:val="24"/>
        </w:rPr>
      </w:pPr>
    </w:p>
    <w:p w14:paraId="6451EEBA"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Brice Smith</w:t>
      </w:r>
    </w:p>
    <w:p w14:paraId="3640443E"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C: 919-637-1028 </w:t>
      </w:r>
    </w:p>
    <w:p w14:paraId="5A86BCDD" w14:textId="77777777" w:rsidR="001B74BB" w:rsidRPr="001B74BB" w:rsidRDefault="001B74BB" w:rsidP="001B74BB">
      <w:pPr>
        <w:spacing w:after="0"/>
        <w:rPr>
          <w:rStyle w:val="markedcontent"/>
          <w:rFonts w:cstheme="minorHAnsi"/>
          <w:sz w:val="24"/>
          <w:szCs w:val="24"/>
        </w:rPr>
      </w:pPr>
    </w:p>
    <w:p w14:paraId="7E0848EB"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Patricia Tessnear</w:t>
      </w:r>
    </w:p>
    <w:p w14:paraId="1EE24906"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H: 252-291-3405 </w:t>
      </w:r>
    </w:p>
    <w:p w14:paraId="6A182326" w14:textId="77777777" w:rsidR="001B74BB" w:rsidRPr="001B74BB" w:rsidRDefault="001B74BB" w:rsidP="001B74BB">
      <w:pPr>
        <w:spacing w:after="0"/>
        <w:rPr>
          <w:rStyle w:val="markedcontent"/>
          <w:rFonts w:cstheme="minorHAnsi"/>
          <w:sz w:val="24"/>
          <w:szCs w:val="24"/>
        </w:rPr>
      </w:pPr>
    </w:p>
    <w:p w14:paraId="3B095CF2"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Jim Turner</w:t>
      </w:r>
    </w:p>
    <w:p w14:paraId="713F7838"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C: 919-812-3538 </w:t>
      </w:r>
    </w:p>
    <w:p w14:paraId="2AF3E10D" w14:textId="77777777" w:rsidR="001B74BB" w:rsidRPr="001B74BB" w:rsidRDefault="001B74BB" w:rsidP="001B74BB">
      <w:pPr>
        <w:spacing w:after="0"/>
        <w:rPr>
          <w:rStyle w:val="markedcontent"/>
          <w:rFonts w:cstheme="minorHAnsi"/>
          <w:sz w:val="24"/>
          <w:szCs w:val="24"/>
        </w:rPr>
      </w:pPr>
    </w:p>
    <w:p w14:paraId="690D67FE"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Donna Permar</w:t>
      </w:r>
    </w:p>
    <w:p w14:paraId="425B64EC"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H: 919-452-6920 </w:t>
      </w:r>
    </w:p>
    <w:p w14:paraId="473B8FEB" w14:textId="77777777" w:rsidR="001B74BB" w:rsidRPr="001B74BB" w:rsidRDefault="001B74BB" w:rsidP="001B74BB">
      <w:pPr>
        <w:spacing w:after="0"/>
        <w:rPr>
          <w:rStyle w:val="markedcontent"/>
          <w:rFonts w:cstheme="minorHAnsi"/>
          <w:sz w:val="24"/>
          <w:szCs w:val="24"/>
        </w:rPr>
      </w:pPr>
    </w:p>
    <w:p w14:paraId="530D1093"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Heather Brown</w:t>
      </w:r>
    </w:p>
    <w:p w14:paraId="3741A7F3" w14:textId="77777777" w:rsidR="001B74BB" w:rsidRPr="001B74BB" w:rsidRDefault="001B74BB" w:rsidP="001B74BB">
      <w:pPr>
        <w:spacing w:after="0"/>
        <w:rPr>
          <w:rStyle w:val="markedcontent"/>
          <w:rFonts w:cstheme="minorHAnsi"/>
          <w:sz w:val="24"/>
          <w:szCs w:val="24"/>
        </w:rPr>
      </w:pPr>
    </w:p>
    <w:p w14:paraId="6CD4F93B"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Melaney Stein</w:t>
      </w:r>
    </w:p>
    <w:p w14:paraId="416A321D"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919-656-1157 </w:t>
      </w:r>
    </w:p>
    <w:p w14:paraId="221148BF" w14:textId="77777777" w:rsidR="001B74BB" w:rsidRPr="001B74BB" w:rsidRDefault="001B74BB" w:rsidP="001B74BB">
      <w:pPr>
        <w:spacing w:after="0"/>
        <w:rPr>
          <w:rStyle w:val="markedcontent"/>
          <w:rFonts w:cstheme="minorHAnsi"/>
          <w:sz w:val="24"/>
          <w:szCs w:val="24"/>
        </w:rPr>
      </w:pPr>
    </w:p>
    <w:p w14:paraId="0C20826F"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Yvonne Kea</w:t>
      </w:r>
    </w:p>
    <w:p w14:paraId="563894E5"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C: 910-283-3981 </w:t>
      </w:r>
    </w:p>
    <w:p w14:paraId="53B4F459" w14:textId="77777777" w:rsidR="001B74BB" w:rsidRPr="001B74BB" w:rsidRDefault="001B74BB" w:rsidP="001B74BB">
      <w:pPr>
        <w:spacing w:after="0"/>
        <w:rPr>
          <w:rStyle w:val="markedcontent"/>
          <w:rFonts w:cstheme="minorHAnsi"/>
          <w:sz w:val="24"/>
          <w:szCs w:val="24"/>
        </w:rPr>
      </w:pPr>
    </w:p>
    <w:p w14:paraId="600EEE65"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Jeremiah Rogers</w:t>
      </w:r>
    </w:p>
    <w:p w14:paraId="37DC8065"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C: 704-996-5334 </w:t>
      </w:r>
    </w:p>
    <w:p w14:paraId="21366528" w14:textId="77777777" w:rsidR="001B74BB" w:rsidRPr="001B74BB" w:rsidRDefault="001B74BB" w:rsidP="001B74BB">
      <w:pPr>
        <w:spacing w:after="0"/>
        <w:rPr>
          <w:rStyle w:val="markedcontent"/>
          <w:rFonts w:cstheme="minorHAnsi"/>
          <w:sz w:val="24"/>
          <w:szCs w:val="24"/>
        </w:rPr>
      </w:pPr>
    </w:p>
    <w:p w14:paraId="3ED3676E"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Regional Director</w:t>
      </w:r>
    </w:p>
    <w:p w14:paraId="4F33ADC4" w14:textId="77777777" w:rsidR="001B74BB" w:rsidRPr="001B74BB" w:rsidRDefault="001B74BB" w:rsidP="001B74BB">
      <w:pPr>
        <w:spacing w:after="0"/>
        <w:rPr>
          <w:rStyle w:val="markedcontent"/>
          <w:rFonts w:cstheme="minorHAnsi"/>
          <w:sz w:val="24"/>
          <w:szCs w:val="24"/>
        </w:rPr>
      </w:pPr>
      <w:r w:rsidRPr="001B74BB">
        <w:rPr>
          <w:rStyle w:val="markedcontent"/>
          <w:rFonts w:cstheme="minorHAnsi"/>
          <w:sz w:val="24"/>
          <w:szCs w:val="24"/>
        </w:rPr>
        <w:t xml:space="preserve">Catherine Rubin </w:t>
      </w:r>
    </w:p>
    <w:p w14:paraId="4A271273" w14:textId="0C9E2AFF" w:rsidR="00B120F6" w:rsidRPr="00FF56B7" w:rsidRDefault="001B74BB" w:rsidP="001B74BB">
      <w:pPr>
        <w:spacing w:after="0"/>
        <w:rPr>
          <w:rStyle w:val="markedcontent"/>
          <w:rFonts w:cstheme="minorHAnsi"/>
          <w:sz w:val="24"/>
          <w:szCs w:val="24"/>
        </w:rPr>
      </w:pPr>
      <w:r w:rsidRPr="001B74BB">
        <w:rPr>
          <w:rStyle w:val="markedcontent"/>
          <w:rFonts w:cstheme="minorHAnsi"/>
          <w:sz w:val="24"/>
          <w:szCs w:val="24"/>
        </w:rPr>
        <w:t>W: 984-236-1100</w:t>
      </w:r>
    </w:p>
    <w:p w14:paraId="6DF4806A" w14:textId="77777777" w:rsidR="00B120F6" w:rsidRPr="00FF56B7" w:rsidRDefault="00B120F6" w:rsidP="00B120F6">
      <w:pPr>
        <w:rPr>
          <w:rFonts w:cstheme="minorHAnsi"/>
          <w:sz w:val="24"/>
          <w:szCs w:val="24"/>
        </w:rPr>
      </w:pPr>
      <w:r w:rsidRPr="00FF56B7">
        <w:rPr>
          <w:rFonts w:cstheme="minorHAnsi"/>
          <w:sz w:val="24"/>
          <w:szCs w:val="24"/>
        </w:rPr>
        <w:t>----------------------------------------------</w:t>
      </w:r>
    </w:p>
    <w:p w14:paraId="56F0C64E" w14:textId="07B92F5B" w:rsidR="00B120F6" w:rsidRPr="00FF56B7" w:rsidRDefault="00B120F6" w:rsidP="00AD4F1A">
      <w:pPr>
        <w:rPr>
          <w:rFonts w:cstheme="minorHAnsi"/>
          <w:sz w:val="24"/>
          <w:szCs w:val="24"/>
        </w:rPr>
      </w:pPr>
      <w:r w:rsidRPr="00FF56B7">
        <w:rPr>
          <w:rFonts w:cstheme="minorHAnsi"/>
          <w:sz w:val="24"/>
          <w:szCs w:val="24"/>
        </w:rPr>
        <w:t>Craig’s Desk Podcast</w:t>
      </w:r>
    </w:p>
    <w:p w14:paraId="665A59A6" w14:textId="7016CCBF" w:rsidR="00B120F6" w:rsidRPr="00FF56B7" w:rsidRDefault="00B120F6" w:rsidP="00AD4F1A">
      <w:pPr>
        <w:rPr>
          <w:rStyle w:val="markedcontent"/>
          <w:rFonts w:cstheme="minorHAnsi"/>
          <w:sz w:val="24"/>
          <w:szCs w:val="24"/>
        </w:rPr>
      </w:pPr>
      <w:r w:rsidRPr="00FF56B7">
        <w:rPr>
          <w:rStyle w:val="markedcontent"/>
          <w:rFonts w:cstheme="minorHAnsi"/>
          <w:sz w:val="24"/>
          <w:szCs w:val="24"/>
        </w:rPr>
        <w:t>From Craig’s Desk to you… some content intended for people who are blind or print impaired by Craig Hayward, Systems and Digital Services Librarian (aka The Tech Librarian).</w:t>
      </w:r>
    </w:p>
    <w:p w14:paraId="26087729" w14:textId="77777777" w:rsidR="00B120F6" w:rsidRPr="00FF56B7" w:rsidRDefault="00B120F6" w:rsidP="00AD4F1A">
      <w:pPr>
        <w:rPr>
          <w:rStyle w:val="markedcontent"/>
          <w:rFonts w:cstheme="minorHAnsi"/>
          <w:sz w:val="24"/>
          <w:szCs w:val="24"/>
        </w:rPr>
      </w:pPr>
      <w:r w:rsidRPr="00FF56B7">
        <w:rPr>
          <w:rStyle w:val="markedcontent"/>
          <w:rFonts w:cstheme="minorHAnsi"/>
          <w:sz w:val="24"/>
          <w:szCs w:val="24"/>
        </w:rPr>
        <w:t>Hello again from Craig’s Desk, with some highlights from the</w:t>
      </w:r>
      <w:r w:rsidRPr="00FF56B7">
        <w:rPr>
          <w:rFonts w:cstheme="minorHAnsi"/>
          <w:sz w:val="24"/>
          <w:szCs w:val="24"/>
        </w:rPr>
        <w:t xml:space="preserve"> </w:t>
      </w:r>
      <w:r w:rsidRPr="00FF56B7">
        <w:rPr>
          <w:rStyle w:val="markedcontent"/>
          <w:rFonts w:cstheme="minorHAnsi"/>
          <w:sz w:val="24"/>
          <w:szCs w:val="24"/>
        </w:rPr>
        <w:t xml:space="preserve">mostly monthly podcast where I, Craig Hayward the technology librarian, answer your reading and library technology questions and let you know about some </w:t>
      </w:r>
      <w:r w:rsidRPr="00FF56B7">
        <w:rPr>
          <w:rStyle w:val="markedcontent"/>
          <w:rFonts w:cstheme="minorHAnsi"/>
          <w:sz w:val="24"/>
          <w:szCs w:val="24"/>
        </w:rPr>
        <w:lastRenderedPageBreak/>
        <w:t>happenings at NLS and offerings on the library’s website. You ask the questions, and I’ll look for</w:t>
      </w:r>
      <w:r w:rsidRPr="00FF56B7">
        <w:rPr>
          <w:rFonts w:cstheme="minorHAnsi"/>
          <w:sz w:val="24"/>
          <w:szCs w:val="24"/>
        </w:rPr>
        <w:t xml:space="preserve"> </w:t>
      </w:r>
      <w:r w:rsidRPr="00FF56B7">
        <w:rPr>
          <w:rStyle w:val="markedcontent"/>
          <w:rFonts w:cstheme="minorHAnsi"/>
          <w:sz w:val="24"/>
          <w:szCs w:val="24"/>
        </w:rPr>
        <w:t>the answers. A kind of listen-and-learn program.</w:t>
      </w:r>
    </w:p>
    <w:p w14:paraId="664E55F8" w14:textId="77777777" w:rsidR="00B120F6" w:rsidRPr="00FF56B7" w:rsidRDefault="00B120F6" w:rsidP="00AD4F1A">
      <w:pPr>
        <w:rPr>
          <w:rFonts w:cstheme="minorHAnsi"/>
          <w:sz w:val="24"/>
          <w:szCs w:val="24"/>
        </w:rPr>
      </w:pPr>
      <w:r w:rsidRPr="00FF56B7">
        <w:rPr>
          <w:rStyle w:val="markedcontent"/>
          <w:rFonts w:cstheme="minorHAnsi"/>
          <w:sz w:val="24"/>
          <w:szCs w:val="24"/>
        </w:rPr>
        <w:t>On a recent show we talked a little bit about using an Android</w:t>
      </w:r>
      <w:r w:rsidRPr="00FF56B7">
        <w:rPr>
          <w:rFonts w:cstheme="minorHAnsi"/>
          <w:sz w:val="24"/>
          <w:szCs w:val="24"/>
        </w:rPr>
        <w:t xml:space="preserve"> </w:t>
      </w:r>
      <w:r w:rsidRPr="00FF56B7">
        <w:rPr>
          <w:rStyle w:val="markedcontent"/>
          <w:rFonts w:cstheme="minorHAnsi"/>
          <w:sz w:val="24"/>
          <w:szCs w:val="24"/>
        </w:rPr>
        <w:t>device with BARD Mobile, some accessible pod catchers so you can listen to podcasts on your computer, and a brief bit about the NLS Music section. It was a good show.</w:t>
      </w:r>
    </w:p>
    <w:p w14:paraId="7287D3EE" w14:textId="44DD74B0" w:rsidR="00B120F6" w:rsidRPr="00FF56B7" w:rsidRDefault="00B120F6" w:rsidP="00AD4F1A">
      <w:pPr>
        <w:rPr>
          <w:rFonts w:cstheme="minorHAnsi"/>
          <w:sz w:val="24"/>
          <w:szCs w:val="24"/>
        </w:rPr>
      </w:pPr>
      <w:r w:rsidRPr="00FF56B7">
        <w:rPr>
          <w:rStyle w:val="markedcontent"/>
          <w:rFonts w:cstheme="minorHAnsi"/>
          <w:sz w:val="24"/>
          <w:szCs w:val="24"/>
        </w:rPr>
        <w:t>I’d love to hear from you and help answer your questions.</w:t>
      </w:r>
      <w:r w:rsidRPr="00FF56B7">
        <w:rPr>
          <w:rFonts w:cstheme="minorHAnsi"/>
          <w:sz w:val="24"/>
          <w:szCs w:val="24"/>
        </w:rPr>
        <w:t xml:space="preserve"> </w:t>
      </w:r>
      <w:r w:rsidRPr="00FF56B7">
        <w:rPr>
          <w:rStyle w:val="markedcontent"/>
          <w:rFonts w:cstheme="minorHAnsi"/>
          <w:sz w:val="24"/>
          <w:szCs w:val="24"/>
        </w:rPr>
        <w:t xml:space="preserve">Without your questions, comments, and feedback, I don’t have much of a show. Please send me your questions big or small to </w:t>
      </w:r>
      <w:hyperlink r:id="rId9" w:history="1">
        <w:r w:rsidRPr="00FF56B7">
          <w:rPr>
            <w:rStyle w:val="Hyperlink"/>
            <w:rFonts w:cstheme="minorHAnsi"/>
            <w:sz w:val="24"/>
            <w:szCs w:val="24"/>
          </w:rPr>
          <w:t>craigsdesknc@gmail.com</w:t>
        </w:r>
      </w:hyperlink>
      <w:r w:rsidRPr="00FF56B7">
        <w:rPr>
          <w:rStyle w:val="markedcontent"/>
          <w:rFonts w:cstheme="minorHAnsi"/>
          <w:sz w:val="24"/>
          <w:szCs w:val="24"/>
        </w:rPr>
        <w:t>.</w:t>
      </w:r>
    </w:p>
    <w:p w14:paraId="039C4109" w14:textId="77777777" w:rsidR="00B120F6" w:rsidRPr="00FF56B7" w:rsidRDefault="00B120F6" w:rsidP="00AD4F1A">
      <w:pPr>
        <w:rPr>
          <w:rStyle w:val="markedcontent"/>
          <w:rFonts w:cstheme="minorHAnsi"/>
          <w:sz w:val="24"/>
          <w:szCs w:val="24"/>
        </w:rPr>
      </w:pPr>
      <w:r w:rsidRPr="00FF56B7">
        <w:rPr>
          <w:rStyle w:val="markedcontent"/>
          <w:rFonts w:cstheme="minorHAnsi"/>
          <w:sz w:val="24"/>
          <w:szCs w:val="24"/>
        </w:rPr>
        <w:t>Beyond your questions, I’ll showcase some of the great reader</w:t>
      </w:r>
      <w:r w:rsidRPr="00FF56B7">
        <w:rPr>
          <w:rFonts w:cstheme="minorHAnsi"/>
          <w:sz w:val="24"/>
          <w:szCs w:val="24"/>
        </w:rPr>
        <w:t xml:space="preserve"> </w:t>
      </w:r>
      <w:r w:rsidRPr="00FF56B7">
        <w:rPr>
          <w:rStyle w:val="markedcontent"/>
          <w:rFonts w:cstheme="minorHAnsi"/>
          <w:sz w:val="24"/>
          <w:szCs w:val="24"/>
        </w:rPr>
        <w:t>resources on the library’s website and take an inside look at some things that you and other library patrons have asked about coming in NLS’s future, like the braille e-reader, the future of BARD and just how to find more books to read.</w:t>
      </w:r>
    </w:p>
    <w:p w14:paraId="4483C1A7" w14:textId="77777777" w:rsidR="00B120F6" w:rsidRPr="00FF56B7" w:rsidRDefault="00B120F6" w:rsidP="00AD4F1A">
      <w:pPr>
        <w:rPr>
          <w:rStyle w:val="markedcontent"/>
          <w:rFonts w:cstheme="minorHAnsi"/>
          <w:sz w:val="24"/>
          <w:szCs w:val="24"/>
        </w:rPr>
      </w:pPr>
      <w:r w:rsidRPr="00FF56B7">
        <w:rPr>
          <w:rStyle w:val="markedcontent"/>
          <w:rFonts w:cstheme="minorHAnsi"/>
          <w:sz w:val="24"/>
          <w:szCs w:val="24"/>
        </w:rPr>
        <w:t>If you are a regular podcast listener, Craig’s Desk is available</w:t>
      </w:r>
      <w:r w:rsidRPr="00FF56B7">
        <w:rPr>
          <w:rFonts w:cstheme="minorHAnsi"/>
          <w:sz w:val="24"/>
          <w:szCs w:val="24"/>
        </w:rPr>
        <w:t xml:space="preserve"> </w:t>
      </w:r>
      <w:r w:rsidRPr="00FF56B7">
        <w:rPr>
          <w:rStyle w:val="markedcontent"/>
          <w:rFonts w:cstheme="minorHAnsi"/>
          <w:sz w:val="24"/>
          <w:szCs w:val="24"/>
        </w:rPr>
        <w:t xml:space="preserve">on Apple Podcasts, Spotify, Google, and our podcast platform called </w:t>
      </w:r>
      <w:proofErr w:type="spellStart"/>
      <w:r w:rsidRPr="00FF56B7">
        <w:rPr>
          <w:rStyle w:val="markedcontent"/>
          <w:rFonts w:cstheme="minorHAnsi"/>
          <w:sz w:val="24"/>
          <w:szCs w:val="24"/>
        </w:rPr>
        <w:t>PodBean</w:t>
      </w:r>
      <w:proofErr w:type="spellEnd"/>
      <w:r w:rsidRPr="00FF56B7">
        <w:rPr>
          <w:rStyle w:val="markedcontent"/>
          <w:rFonts w:cstheme="minorHAnsi"/>
          <w:sz w:val="24"/>
          <w:szCs w:val="24"/>
        </w:rPr>
        <w:t>. To find the show use your favorite podcatching app and search for Craig’s Desk, with an apostrophe S. If you don’t regularly listen to podcasts it just so happens that on our</w:t>
      </w:r>
      <w:r w:rsidRPr="00FF56B7">
        <w:rPr>
          <w:rFonts w:cstheme="minorHAnsi"/>
          <w:sz w:val="24"/>
          <w:szCs w:val="24"/>
        </w:rPr>
        <w:t xml:space="preserve"> </w:t>
      </w:r>
      <w:r w:rsidRPr="00FF56B7">
        <w:rPr>
          <w:rStyle w:val="markedcontent"/>
          <w:rFonts w:cstheme="minorHAnsi"/>
          <w:sz w:val="24"/>
          <w:szCs w:val="24"/>
        </w:rPr>
        <w:t>first episode of Craig’s Desk, we introduced you to how to listen to Podcasts. After you listen to that one, I recommend going back for more episodes from our podcast website, provided for us generously by the State Library of North Carolina, at https://</w:t>
      </w:r>
      <w:r w:rsidRPr="00FF56B7">
        <w:rPr>
          <w:rFonts w:cstheme="minorHAnsi"/>
          <w:sz w:val="24"/>
          <w:szCs w:val="24"/>
        </w:rPr>
        <w:br/>
      </w:r>
      <w:r w:rsidRPr="00FF56B7">
        <w:rPr>
          <w:rStyle w:val="markedcontent"/>
          <w:rFonts w:cstheme="minorHAnsi"/>
          <w:sz w:val="24"/>
          <w:szCs w:val="24"/>
        </w:rPr>
        <w:t>nccraigsdesk.podbean.com.</w:t>
      </w:r>
    </w:p>
    <w:p w14:paraId="0DA8F831" w14:textId="77777777" w:rsidR="00B120F6" w:rsidRPr="00FF56B7" w:rsidRDefault="00B120F6" w:rsidP="00B120F6">
      <w:pPr>
        <w:rPr>
          <w:rFonts w:cstheme="minorHAnsi"/>
          <w:sz w:val="24"/>
          <w:szCs w:val="24"/>
        </w:rPr>
      </w:pPr>
      <w:r w:rsidRPr="00FF56B7">
        <w:rPr>
          <w:rFonts w:cstheme="minorHAnsi"/>
          <w:sz w:val="24"/>
          <w:szCs w:val="24"/>
        </w:rPr>
        <w:t>----------------------------------------------</w:t>
      </w:r>
    </w:p>
    <w:p w14:paraId="23195806" w14:textId="4FF0E1EC" w:rsidR="00B120F6" w:rsidRPr="00FF56B7" w:rsidRDefault="00B120F6" w:rsidP="00B120F6">
      <w:pPr>
        <w:rPr>
          <w:rStyle w:val="markedcontent"/>
          <w:rFonts w:cstheme="minorHAnsi"/>
          <w:sz w:val="24"/>
          <w:szCs w:val="24"/>
        </w:rPr>
      </w:pPr>
      <w:r w:rsidRPr="00FF56B7">
        <w:rPr>
          <w:rStyle w:val="markedcontent"/>
          <w:rFonts w:cstheme="minorHAnsi"/>
          <w:sz w:val="24"/>
          <w:szCs w:val="24"/>
        </w:rPr>
        <w:t>MEDICARE INFORMATION IN ACCESSIBLE FORMATS</w:t>
      </w:r>
    </w:p>
    <w:p w14:paraId="6BDC3CB5" w14:textId="77777777" w:rsidR="00FF56B7" w:rsidRPr="00FF56B7" w:rsidRDefault="00B120F6" w:rsidP="00B120F6">
      <w:pPr>
        <w:spacing w:after="0" w:line="240" w:lineRule="auto"/>
        <w:rPr>
          <w:rFonts w:eastAsia="Times New Roman" w:cstheme="minorHAnsi"/>
          <w:sz w:val="24"/>
          <w:szCs w:val="24"/>
        </w:rPr>
      </w:pPr>
      <w:r w:rsidRPr="00B120F6">
        <w:rPr>
          <w:rFonts w:eastAsia="Times New Roman" w:cstheme="minorHAnsi"/>
          <w:sz w:val="24"/>
          <w:szCs w:val="24"/>
        </w:rPr>
        <w:t>Medicare provides free auxiliary aids and services, including</w:t>
      </w:r>
      <w:r w:rsidRPr="00FF56B7">
        <w:rPr>
          <w:rFonts w:eastAsia="Times New Roman" w:cstheme="minorHAnsi"/>
          <w:sz w:val="24"/>
          <w:szCs w:val="24"/>
        </w:rPr>
        <w:t xml:space="preserve"> </w:t>
      </w:r>
      <w:r w:rsidRPr="00B120F6">
        <w:rPr>
          <w:rFonts w:eastAsia="Times New Roman" w:cstheme="minorHAnsi"/>
          <w:sz w:val="24"/>
          <w:szCs w:val="24"/>
        </w:rPr>
        <w:t>information in accessible formats like braille, large print, data or</w:t>
      </w:r>
      <w:r w:rsidRPr="00FF56B7">
        <w:rPr>
          <w:rFonts w:eastAsia="Times New Roman" w:cstheme="minorHAnsi"/>
          <w:sz w:val="24"/>
          <w:szCs w:val="24"/>
        </w:rPr>
        <w:t xml:space="preserve"> </w:t>
      </w:r>
      <w:r w:rsidRPr="00B120F6">
        <w:rPr>
          <w:rFonts w:eastAsia="Times New Roman" w:cstheme="minorHAnsi"/>
          <w:sz w:val="24"/>
          <w:szCs w:val="24"/>
        </w:rPr>
        <w:t>audio files, relay services and TTY communications. If you request</w:t>
      </w:r>
      <w:r w:rsidRPr="00FF56B7">
        <w:rPr>
          <w:rFonts w:eastAsia="Times New Roman" w:cstheme="minorHAnsi"/>
          <w:sz w:val="24"/>
          <w:szCs w:val="24"/>
        </w:rPr>
        <w:t xml:space="preserve"> </w:t>
      </w:r>
      <w:r w:rsidRPr="00B120F6">
        <w:rPr>
          <w:rFonts w:eastAsia="Times New Roman" w:cstheme="minorHAnsi"/>
          <w:sz w:val="24"/>
          <w:szCs w:val="24"/>
        </w:rPr>
        <w:t>information in an accessible format, you won’t be disadvantaged</w:t>
      </w:r>
      <w:r w:rsidRPr="00FF56B7">
        <w:rPr>
          <w:rFonts w:eastAsia="Times New Roman" w:cstheme="minorHAnsi"/>
          <w:sz w:val="24"/>
          <w:szCs w:val="24"/>
        </w:rPr>
        <w:t xml:space="preserve"> </w:t>
      </w:r>
      <w:r w:rsidRPr="00B120F6">
        <w:rPr>
          <w:rFonts w:eastAsia="Times New Roman" w:cstheme="minorHAnsi"/>
          <w:sz w:val="24"/>
          <w:szCs w:val="24"/>
        </w:rPr>
        <w:t>by any additional time necessary to provide it. This means you’ll</w:t>
      </w:r>
      <w:r w:rsidRPr="00B120F6">
        <w:rPr>
          <w:rFonts w:eastAsia="Times New Roman" w:cstheme="minorHAnsi"/>
          <w:sz w:val="24"/>
          <w:szCs w:val="24"/>
        </w:rPr>
        <w:br/>
        <w:t>get extra time to take any action if there’s a delay in fulfilling your</w:t>
      </w:r>
      <w:r w:rsidRPr="00FF56B7">
        <w:rPr>
          <w:rFonts w:eastAsia="Times New Roman" w:cstheme="minorHAnsi"/>
          <w:sz w:val="24"/>
          <w:szCs w:val="24"/>
        </w:rPr>
        <w:t xml:space="preserve"> </w:t>
      </w:r>
      <w:r w:rsidRPr="00B120F6">
        <w:rPr>
          <w:rFonts w:eastAsia="Times New Roman" w:cstheme="minorHAnsi"/>
          <w:sz w:val="24"/>
          <w:szCs w:val="24"/>
        </w:rPr>
        <w:t>request.</w:t>
      </w:r>
    </w:p>
    <w:p w14:paraId="5F2373E1" w14:textId="77777777" w:rsidR="00FF56B7" w:rsidRPr="00FF56B7" w:rsidRDefault="00B120F6" w:rsidP="00FF56B7">
      <w:pPr>
        <w:spacing w:after="0" w:line="240" w:lineRule="auto"/>
        <w:rPr>
          <w:rFonts w:eastAsia="Times New Roman" w:cstheme="minorHAnsi"/>
          <w:sz w:val="24"/>
          <w:szCs w:val="24"/>
        </w:rPr>
      </w:pPr>
      <w:r w:rsidRPr="00FF56B7">
        <w:rPr>
          <w:rFonts w:eastAsia="Times New Roman" w:cstheme="minorHAnsi"/>
          <w:sz w:val="24"/>
          <w:szCs w:val="24"/>
        </w:rPr>
        <w:t>To request Medicare or Marketplace information in an accessible format you can:</w:t>
      </w:r>
    </w:p>
    <w:p w14:paraId="335499D8" w14:textId="77777777" w:rsidR="00FF56B7" w:rsidRPr="00FF56B7" w:rsidRDefault="00B120F6" w:rsidP="00FF56B7">
      <w:pPr>
        <w:pStyle w:val="ListParagraph"/>
        <w:numPr>
          <w:ilvl w:val="0"/>
          <w:numId w:val="4"/>
        </w:numPr>
        <w:spacing w:after="0" w:line="240" w:lineRule="auto"/>
        <w:rPr>
          <w:rFonts w:eastAsia="Times New Roman" w:cstheme="minorHAnsi"/>
          <w:sz w:val="24"/>
          <w:szCs w:val="24"/>
        </w:rPr>
      </w:pPr>
      <w:r w:rsidRPr="00FF56B7">
        <w:rPr>
          <w:rFonts w:eastAsia="Times New Roman" w:cstheme="minorHAnsi"/>
          <w:sz w:val="24"/>
          <w:szCs w:val="24"/>
        </w:rPr>
        <w:t xml:space="preserve">Call </w:t>
      </w:r>
      <w:proofErr w:type="gramStart"/>
      <w:r w:rsidRPr="00FF56B7">
        <w:rPr>
          <w:rFonts w:eastAsia="Times New Roman" w:cstheme="minorHAnsi"/>
          <w:sz w:val="24"/>
          <w:szCs w:val="24"/>
        </w:rPr>
        <w:t>us</w:t>
      </w:r>
      <w:proofErr w:type="gramEnd"/>
    </w:p>
    <w:p w14:paraId="615F270F" w14:textId="77777777" w:rsidR="00FF56B7" w:rsidRPr="00FF56B7" w:rsidRDefault="00B120F6" w:rsidP="00FF56B7">
      <w:pPr>
        <w:pStyle w:val="ListParagraph"/>
        <w:numPr>
          <w:ilvl w:val="1"/>
          <w:numId w:val="4"/>
        </w:numPr>
        <w:spacing w:after="0" w:line="240" w:lineRule="auto"/>
        <w:rPr>
          <w:rFonts w:eastAsia="Times New Roman" w:cstheme="minorHAnsi"/>
          <w:sz w:val="24"/>
          <w:szCs w:val="24"/>
        </w:rPr>
      </w:pPr>
      <w:r w:rsidRPr="00FF56B7">
        <w:rPr>
          <w:rFonts w:eastAsia="Times New Roman" w:cstheme="minorHAnsi"/>
          <w:sz w:val="24"/>
          <w:szCs w:val="24"/>
        </w:rPr>
        <w:t>For Medicare: 1-800-MEDICARE (1-800-633-4227)</w:t>
      </w:r>
    </w:p>
    <w:p w14:paraId="5D22B633" w14:textId="77777777" w:rsidR="00FF56B7" w:rsidRPr="00FF56B7" w:rsidRDefault="00B120F6" w:rsidP="00FF56B7">
      <w:pPr>
        <w:pStyle w:val="ListParagraph"/>
        <w:numPr>
          <w:ilvl w:val="1"/>
          <w:numId w:val="4"/>
        </w:numPr>
        <w:spacing w:after="0" w:line="240" w:lineRule="auto"/>
        <w:rPr>
          <w:rFonts w:eastAsia="Times New Roman" w:cstheme="minorHAnsi"/>
          <w:sz w:val="24"/>
          <w:szCs w:val="24"/>
        </w:rPr>
      </w:pPr>
      <w:r w:rsidRPr="00FF56B7">
        <w:rPr>
          <w:rFonts w:eastAsia="Times New Roman" w:cstheme="minorHAnsi"/>
          <w:sz w:val="24"/>
          <w:szCs w:val="24"/>
        </w:rPr>
        <w:t>TTY: 1-877-486-2048</w:t>
      </w:r>
      <w:r w:rsidRPr="00FF56B7">
        <w:rPr>
          <w:rFonts w:eastAsia="Times New Roman" w:cstheme="minorHAnsi"/>
          <w:sz w:val="24"/>
          <w:szCs w:val="24"/>
        </w:rPr>
        <w:br/>
      </w:r>
    </w:p>
    <w:p w14:paraId="0791CBCE" w14:textId="77777777" w:rsidR="00FF56B7" w:rsidRPr="00FF56B7" w:rsidRDefault="00B120F6" w:rsidP="00FF56B7">
      <w:pPr>
        <w:pStyle w:val="ListParagraph"/>
        <w:numPr>
          <w:ilvl w:val="0"/>
          <w:numId w:val="4"/>
        </w:numPr>
        <w:spacing w:after="0" w:line="240" w:lineRule="auto"/>
        <w:rPr>
          <w:rFonts w:eastAsia="Times New Roman" w:cstheme="minorHAnsi"/>
          <w:sz w:val="24"/>
          <w:szCs w:val="24"/>
        </w:rPr>
      </w:pPr>
      <w:r w:rsidRPr="00FF56B7">
        <w:rPr>
          <w:rFonts w:eastAsia="Times New Roman" w:cstheme="minorHAnsi"/>
          <w:sz w:val="24"/>
          <w:szCs w:val="24"/>
        </w:rPr>
        <w:t>Send us a fax: 1-844-530-3676</w:t>
      </w:r>
      <w:r w:rsidRPr="00FF56B7">
        <w:rPr>
          <w:rFonts w:eastAsia="Times New Roman" w:cstheme="minorHAnsi"/>
          <w:sz w:val="24"/>
          <w:szCs w:val="24"/>
        </w:rPr>
        <w:br/>
      </w:r>
    </w:p>
    <w:p w14:paraId="404DD7A0" w14:textId="17B4A104" w:rsidR="00B120F6" w:rsidRPr="00FF56B7" w:rsidRDefault="00B120F6" w:rsidP="00FF56B7">
      <w:pPr>
        <w:pStyle w:val="ListParagraph"/>
        <w:numPr>
          <w:ilvl w:val="0"/>
          <w:numId w:val="4"/>
        </w:numPr>
        <w:spacing w:after="0" w:line="240" w:lineRule="auto"/>
        <w:rPr>
          <w:rFonts w:eastAsia="Times New Roman" w:cstheme="minorHAnsi"/>
          <w:sz w:val="24"/>
          <w:szCs w:val="24"/>
        </w:rPr>
      </w:pPr>
      <w:r w:rsidRPr="00FF56B7">
        <w:rPr>
          <w:rFonts w:eastAsia="Times New Roman" w:cstheme="minorHAnsi"/>
          <w:sz w:val="24"/>
          <w:szCs w:val="24"/>
        </w:rPr>
        <w:t>Send us a letter:</w:t>
      </w:r>
      <w:r w:rsidRPr="00FF56B7">
        <w:rPr>
          <w:rFonts w:eastAsia="Times New Roman" w:cstheme="minorHAnsi"/>
          <w:sz w:val="24"/>
          <w:szCs w:val="24"/>
        </w:rPr>
        <w:br/>
        <w:t>Centers for Medicare &amp; Medicaid Services</w:t>
      </w:r>
      <w:r w:rsidRPr="00FF56B7">
        <w:rPr>
          <w:rFonts w:eastAsia="Times New Roman" w:cstheme="minorHAnsi"/>
          <w:sz w:val="24"/>
          <w:szCs w:val="24"/>
        </w:rPr>
        <w:br/>
        <w:t>Offices of Hearings and Inquiries (OHI)</w:t>
      </w:r>
      <w:r w:rsidRPr="00FF56B7">
        <w:rPr>
          <w:rFonts w:eastAsia="Times New Roman" w:cstheme="minorHAnsi"/>
          <w:sz w:val="24"/>
          <w:szCs w:val="24"/>
        </w:rPr>
        <w:br/>
        <w:t>7500 Security Boulevard, Mail Stop S1-13-25</w:t>
      </w:r>
      <w:r w:rsidRPr="00FF56B7">
        <w:rPr>
          <w:rFonts w:eastAsia="Times New Roman" w:cstheme="minorHAnsi"/>
          <w:sz w:val="24"/>
          <w:szCs w:val="24"/>
        </w:rPr>
        <w:br/>
        <w:t>Baltimore, MD 21244-1850</w:t>
      </w:r>
      <w:r w:rsidRPr="00FF56B7">
        <w:rPr>
          <w:rFonts w:eastAsia="Times New Roman" w:cstheme="minorHAnsi"/>
          <w:sz w:val="24"/>
          <w:szCs w:val="24"/>
        </w:rPr>
        <w:br/>
        <w:t>Attn: Customer Accessibility Resource Staff</w:t>
      </w:r>
    </w:p>
    <w:p w14:paraId="495EB7C5" w14:textId="77777777" w:rsidR="00B120F6" w:rsidRPr="00FF56B7" w:rsidRDefault="00B120F6" w:rsidP="00B120F6">
      <w:pPr>
        <w:rPr>
          <w:rFonts w:eastAsia="Times New Roman" w:cstheme="minorHAnsi"/>
          <w:sz w:val="24"/>
          <w:szCs w:val="24"/>
        </w:rPr>
      </w:pPr>
    </w:p>
    <w:p w14:paraId="366DBD67" w14:textId="77777777" w:rsidR="00B120F6" w:rsidRPr="00FF56B7" w:rsidRDefault="00B120F6" w:rsidP="00B120F6">
      <w:pPr>
        <w:pStyle w:val="ListParagraph"/>
        <w:numPr>
          <w:ilvl w:val="0"/>
          <w:numId w:val="2"/>
        </w:numPr>
        <w:rPr>
          <w:rFonts w:cstheme="minorHAnsi"/>
          <w:sz w:val="24"/>
          <w:szCs w:val="24"/>
        </w:rPr>
      </w:pPr>
      <w:r w:rsidRPr="00FF56B7">
        <w:rPr>
          <w:rFonts w:eastAsia="Times New Roman" w:cstheme="minorHAnsi"/>
          <w:sz w:val="24"/>
          <w:szCs w:val="24"/>
        </w:rPr>
        <w:t>Your request should include your name, phone number, type of information you need (if known), and the mailing address where we should send the materials. We may contact you for additional information.</w:t>
      </w:r>
    </w:p>
    <w:p w14:paraId="673FC73E" w14:textId="77777777" w:rsidR="00B120F6" w:rsidRPr="00FF56B7" w:rsidRDefault="00B120F6" w:rsidP="00B120F6">
      <w:pPr>
        <w:pStyle w:val="ListParagraph"/>
        <w:numPr>
          <w:ilvl w:val="0"/>
          <w:numId w:val="2"/>
        </w:numPr>
        <w:rPr>
          <w:rFonts w:cstheme="minorHAnsi"/>
          <w:sz w:val="24"/>
          <w:szCs w:val="24"/>
        </w:rPr>
      </w:pPr>
      <w:r w:rsidRPr="00FF56B7">
        <w:rPr>
          <w:rFonts w:eastAsia="Times New Roman" w:cstheme="minorHAnsi"/>
          <w:sz w:val="24"/>
          <w:szCs w:val="24"/>
        </w:rPr>
        <w:t>Note: If you’re enrolled in a Medicare Advantage Plan or Medicare drug plan, contact your plan to request its information in an accessible format.</w:t>
      </w:r>
    </w:p>
    <w:p w14:paraId="6717FD30" w14:textId="6768E5B0" w:rsidR="00B120F6" w:rsidRPr="00FF56B7" w:rsidRDefault="00B120F6" w:rsidP="00B120F6">
      <w:pPr>
        <w:pStyle w:val="ListParagraph"/>
        <w:numPr>
          <w:ilvl w:val="0"/>
          <w:numId w:val="2"/>
        </w:numPr>
        <w:rPr>
          <w:rFonts w:cstheme="minorHAnsi"/>
          <w:sz w:val="24"/>
          <w:szCs w:val="24"/>
        </w:rPr>
      </w:pPr>
      <w:r w:rsidRPr="00FF56B7">
        <w:rPr>
          <w:rFonts w:eastAsia="Times New Roman" w:cstheme="minorHAnsi"/>
          <w:sz w:val="24"/>
          <w:szCs w:val="24"/>
        </w:rPr>
        <w:lastRenderedPageBreak/>
        <w:t>For Medicaid, contact your State Medicaid office.</w:t>
      </w:r>
    </w:p>
    <w:p w14:paraId="1A872A28" w14:textId="77777777" w:rsidR="00FF56B7" w:rsidRPr="00FF56B7" w:rsidRDefault="00FF56B7" w:rsidP="00FF56B7">
      <w:pPr>
        <w:rPr>
          <w:rFonts w:cstheme="minorHAnsi"/>
          <w:sz w:val="24"/>
          <w:szCs w:val="24"/>
        </w:rPr>
      </w:pPr>
      <w:r w:rsidRPr="00FF56B7">
        <w:rPr>
          <w:rFonts w:cstheme="minorHAnsi"/>
          <w:sz w:val="24"/>
          <w:szCs w:val="24"/>
        </w:rPr>
        <w:t>----------------------------------------------</w:t>
      </w:r>
    </w:p>
    <w:p w14:paraId="3E406CE0" w14:textId="41F543E4" w:rsidR="00FF56B7" w:rsidRPr="00FF56B7" w:rsidRDefault="00FF56B7" w:rsidP="00FF56B7">
      <w:pPr>
        <w:rPr>
          <w:rFonts w:cstheme="minorHAnsi"/>
          <w:sz w:val="24"/>
          <w:szCs w:val="24"/>
        </w:rPr>
      </w:pPr>
      <w:r w:rsidRPr="00FF56B7">
        <w:rPr>
          <w:rFonts w:cstheme="minorHAnsi"/>
          <w:sz w:val="24"/>
          <w:szCs w:val="24"/>
        </w:rPr>
        <w:t>Download Something NOBLE</w:t>
      </w:r>
    </w:p>
    <w:p w14:paraId="793A67BA" w14:textId="08C1D2C9" w:rsidR="00FF56B7" w:rsidRPr="00FF56B7" w:rsidRDefault="00FF56B7" w:rsidP="00FF56B7">
      <w:pPr>
        <w:rPr>
          <w:rStyle w:val="markedcontent"/>
          <w:rFonts w:cstheme="minorHAnsi"/>
          <w:sz w:val="24"/>
          <w:szCs w:val="24"/>
        </w:rPr>
      </w:pPr>
      <w:r w:rsidRPr="00FF56B7">
        <w:rPr>
          <w:rStyle w:val="markedcontent"/>
          <w:rFonts w:cstheme="minorHAnsi"/>
          <w:sz w:val="24"/>
          <w:szCs w:val="24"/>
        </w:rPr>
        <w:t>One of the many services we offer our patrons is access to our version of BARD we call NOBLE (North Carolina BARD Local). NOBLE features digital braille books and digital talking books and magazines which are published in North Carolina and produced by our library. While there is no patron application necessary to use NOBLE, all media downloaded from NOBLE can only be played on a digital book player approved by the National Library Service for the Blind and Print Disabled. You may visit NOBLE to see if there is anything you would like to download by going to bit.ly/LBPH-NOBLE.</w:t>
      </w:r>
    </w:p>
    <w:p w14:paraId="78BC20B5" w14:textId="77777777" w:rsidR="00FF56B7" w:rsidRPr="00FF56B7" w:rsidRDefault="00FF56B7" w:rsidP="00FF56B7">
      <w:pPr>
        <w:rPr>
          <w:rFonts w:cstheme="minorHAnsi"/>
          <w:sz w:val="24"/>
          <w:szCs w:val="24"/>
        </w:rPr>
      </w:pPr>
      <w:r w:rsidRPr="00FF56B7">
        <w:rPr>
          <w:rFonts w:cstheme="minorHAnsi"/>
          <w:sz w:val="24"/>
          <w:szCs w:val="24"/>
        </w:rPr>
        <w:t>----------------------------------------------</w:t>
      </w:r>
    </w:p>
    <w:p w14:paraId="45E51792" w14:textId="095B9824" w:rsidR="00FF56B7" w:rsidRPr="00FF56B7" w:rsidRDefault="00FF56B7" w:rsidP="00FF56B7">
      <w:pPr>
        <w:rPr>
          <w:rStyle w:val="markedcontent"/>
          <w:rFonts w:cstheme="minorHAnsi"/>
          <w:sz w:val="24"/>
          <w:szCs w:val="24"/>
        </w:rPr>
      </w:pPr>
      <w:r w:rsidRPr="00FF56B7">
        <w:rPr>
          <w:rStyle w:val="markedcontent"/>
          <w:rFonts w:cstheme="minorHAnsi"/>
          <w:sz w:val="24"/>
          <w:szCs w:val="24"/>
        </w:rPr>
        <w:t>New Tips for Better Service</w:t>
      </w:r>
    </w:p>
    <w:p w14:paraId="3827548E" w14:textId="30194F7E" w:rsidR="00FF56B7" w:rsidRPr="00921E6A" w:rsidRDefault="00FF56B7" w:rsidP="00921E6A">
      <w:pPr>
        <w:pStyle w:val="ListParagraph"/>
        <w:numPr>
          <w:ilvl w:val="0"/>
          <w:numId w:val="6"/>
        </w:numPr>
        <w:rPr>
          <w:rStyle w:val="markedcontent"/>
          <w:rFonts w:cstheme="minorHAnsi"/>
          <w:sz w:val="24"/>
          <w:szCs w:val="24"/>
        </w:rPr>
      </w:pPr>
      <w:r w:rsidRPr="00921E6A">
        <w:rPr>
          <w:rStyle w:val="markedcontent"/>
          <w:rFonts w:cstheme="minorHAnsi"/>
          <w:sz w:val="24"/>
          <w:szCs w:val="24"/>
        </w:rPr>
        <w:t>You may return material now. We are checking in and checking</w:t>
      </w:r>
      <w:r w:rsidRPr="00921E6A">
        <w:rPr>
          <w:rFonts w:cstheme="minorHAnsi"/>
          <w:sz w:val="24"/>
          <w:szCs w:val="24"/>
        </w:rPr>
        <w:t xml:space="preserve"> </w:t>
      </w:r>
      <w:r w:rsidRPr="00921E6A">
        <w:rPr>
          <w:rStyle w:val="markedcontent"/>
          <w:rFonts w:cstheme="minorHAnsi"/>
          <w:sz w:val="24"/>
          <w:szCs w:val="24"/>
        </w:rPr>
        <w:t>out material.</w:t>
      </w:r>
    </w:p>
    <w:p w14:paraId="68168CB0" w14:textId="0C29F68B" w:rsidR="00FF56B7" w:rsidRPr="00921E6A" w:rsidRDefault="00FF56B7" w:rsidP="00921E6A">
      <w:pPr>
        <w:pStyle w:val="ListParagraph"/>
        <w:numPr>
          <w:ilvl w:val="0"/>
          <w:numId w:val="6"/>
        </w:numPr>
        <w:rPr>
          <w:rFonts w:cstheme="minorHAnsi"/>
          <w:sz w:val="24"/>
          <w:szCs w:val="24"/>
        </w:rPr>
      </w:pPr>
      <w:r w:rsidRPr="00921E6A">
        <w:rPr>
          <w:rStyle w:val="markedcontent"/>
          <w:rFonts w:cstheme="minorHAnsi"/>
          <w:sz w:val="24"/>
          <w:szCs w:val="24"/>
        </w:rPr>
        <w:t>If you receive cartridges, please return the cartridges one at a time.</w:t>
      </w:r>
    </w:p>
    <w:p w14:paraId="70CEBAF6" w14:textId="18191F45" w:rsidR="00FF56B7" w:rsidRPr="00921E6A" w:rsidRDefault="00FF56B7" w:rsidP="00921E6A">
      <w:pPr>
        <w:pStyle w:val="ListParagraph"/>
        <w:numPr>
          <w:ilvl w:val="0"/>
          <w:numId w:val="6"/>
        </w:numPr>
        <w:rPr>
          <w:rFonts w:cstheme="minorHAnsi"/>
          <w:sz w:val="24"/>
          <w:szCs w:val="24"/>
        </w:rPr>
      </w:pPr>
      <w:r w:rsidRPr="00921E6A">
        <w:rPr>
          <w:rStyle w:val="markedcontent"/>
          <w:rFonts w:cstheme="minorHAnsi"/>
          <w:sz w:val="24"/>
          <w:szCs w:val="24"/>
        </w:rPr>
        <w:t>If you leave a phone message, please spell your last name, state the city you live in, and leave us a phone number to respond to your call if necessary. Also, due to possible phone connection problems it always helps to repeat the phone number if possible.</w:t>
      </w:r>
    </w:p>
    <w:p w14:paraId="4CA13FA9" w14:textId="77777777" w:rsidR="00FF56B7" w:rsidRPr="00921E6A" w:rsidRDefault="00FF56B7" w:rsidP="00921E6A">
      <w:pPr>
        <w:pStyle w:val="ListParagraph"/>
        <w:numPr>
          <w:ilvl w:val="0"/>
          <w:numId w:val="6"/>
        </w:numPr>
        <w:rPr>
          <w:rStyle w:val="markedcontent"/>
          <w:rFonts w:cstheme="minorHAnsi"/>
          <w:sz w:val="24"/>
          <w:szCs w:val="24"/>
        </w:rPr>
      </w:pPr>
      <w:r w:rsidRPr="00921E6A">
        <w:rPr>
          <w:rStyle w:val="markedcontent"/>
          <w:rFonts w:cstheme="minorHAnsi"/>
          <w:sz w:val="24"/>
          <w:szCs w:val="24"/>
        </w:rPr>
        <w:t xml:space="preserve">If you are calling for someone </w:t>
      </w:r>
      <w:proofErr w:type="gramStart"/>
      <w:r w:rsidRPr="00921E6A">
        <w:rPr>
          <w:rStyle w:val="markedcontent"/>
          <w:rFonts w:cstheme="minorHAnsi"/>
          <w:sz w:val="24"/>
          <w:szCs w:val="24"/>
        </w:rPr>
        <w:t>else</w:t>
      </w:r>
      <w:proofErr w:type="gramEnd"/>
      <w:r w:rsidRPr="00921E6A">
        <w:rPr>
          <w:rStyle w:val="markedcontent"/>
          <w:rFonts w:cstheme="minorHAnsi"/>
          <w:sz w:val="24"/>
          <w:szCs w:val="24"/>
        </w:rPr>
        <w:t xml:space="preserve"> please leave their name and</w:t>
      </w:r>
      <w:r w:rsidRPr="00921E6A">
        <w:rPr>
          <w:rFonts w:cstheme="minorHAnsi"/>
          <w:sz w:val="24"/>
          <w:szCs w:val="24"/>
        </w:rPr>
        <w:t xml:space="preserve"> </w:t>
      </w:r>
      <w:r w:rsidRPr="00921E6A">
        <w:rPr>
          <w:rStyle w:val="markedcontent"/>
          <w:rFonts w:cstheme="minorHAnsi"/>
          <w:sz w:val="24"/>
          <w:szCs w:val="24"/>
        </w:rPr>
        <w:t xml:space="preserve">city, so we can pull up their record </w:t>
      </w:r>
      <w:proofErr w:type="gramStart"/>
      <w:r w:rsidRPr="00921E6A">
        <w:rPr>
          <w:rStyle w:val="markedcontent"/>
          <w:rFonts w:cstheme="minorHAnsi"/>
          <w:sz w:val="24"/>
          <w:szCs w:val="24"/>
        </w:rPr>
        <w:t>in</w:t>
      </w:r>
      <w:proofErr w:type="gramEnd"/>
      <w:r w:rsidRPr="00921E6A">
        <w:rPr>
          <w:rStyle w:val="markedcontent"/>
          <w:rFonts w:cstheme="minorHAnsi"/>
          <w:sz w:val="24"/>
          <w:szCs w:val="24"/>
        </w:rPr>
        <w:t xml:space="preserve"> our computers and would have another contact number if we can’t reach you.</w:t>
      </w:r>
    </w:p>
    <w:p w14:paraId="26FC1FF0" w14:textId="77777777" w:rsidR="00FF56B7" w:rsidRPr="00921E6A" w:rsidRDefault="00FF56B7" w:rsidP="00921E6A">
      <w:pPr>
        <w:pStyle w:val="ListParagraph"/>
        <w:numPr>
          <w:ilvl w:val="0"/>
          <w:numId w:val="6"/>
        </w:numPr>
        <w:rPr>
          <w:rStyle w:val="markedcontent"/>
          <w:rFonts w:cstheme="minorHAnsi"/>
          <w:sz w:val="24"/>
          <w:szCs w:val="24"/>
        </w:rPr>
      </w:pPr>
      <w:r w:rsidRPr="00921E6A">
        <w:rPr>
          <w:rStyle w:val="markedcontent"/>
          <w:rFonts w:cstheme="minorHAnsi"/>
          <w:sz w:val="24"/>
          <w:szCs w:val="24"/>
        </w:rPr>
        <w:t>In order to avoid a delay in your service, notify us immediately</w:t>
      </w:r>
      <w:r w:rsidRPr="00921E6A">
        <w:rPr>
          <w:rFonts w:cstheme="minorHAnsi"/>
          <w:sz w:val="24"/>
          <w:szCs w:val="24"/>
        </w:rPr>
        <w:t xml:space="preserve"> </w:t>
      </w:r>
      <w:r w:rsidRPr="00921E6A">
        <w:rPr>
          <w:rStyle w:val="markedcontent"/>
          <w:rFonts w:cstheme="minorHAnsi"/>
          <w:sz w:val="24"/>
          <w:szCs w:val="24"/>
        </w:rPr>
        <w:t>of any change of address.</w:t>
      </w:r>
    </w:p>
    <w:p w14:paraId="0EC00CEA" w14:textId="32A5E09F" w:rsidR="00FF56B7" w:rsidRPr="00921E6A" w:rsidRDefault="00FF56B7" w:rsidP="00921E6A">
      <w:pPr>
        <w:pStyle w:val="ListParagraph"/>
        <w:numPr>
          <w:ilvl w:val="0"/>
          <w:numId w:val="6"/>
        </w:numPr>
        <w:rPr>
          <w:rStyle w:val="markedcontent"/>
          <w:rFonts w:cstheme="minorHAnsi"/>
          <w:sz w:val="24"/>
          <w:szCs w:val="24"/>
        </w:rPr>
      </w:pPr>
      <w:r w:rsidRPr="00921E6A">
        <w:rPr>
          <w:rStyle w:val="markedcontent"/>
          <w:rFonts w:cstheme="minorHAnsi"/>
          <w:sz w:val="24"/>
          <w:szCs w:val="24"/>
        </w:rPr>
        <w:t>If you email the library, please include your name, phone</w:t>
      </w:r>
      <w:r w:rsidRPr="00921E6A">
        <w:rPr>
          <w:rFonts w:cstheme="minorHAnsi"/>
          <w:sz w:val="24"/>
          <w:szCs w:val="24"/>
        </w:rPr>
        <w:t xml:space="preserve"> </w:t>
      </w:r>
      <w:r w:rsidRPr="00921E6A">
        <w:rPr>
          <w:rStyle w:val="markedcontent"/>
          <w:rFonts w:cstheme="minorHAnsi"/>
          <w:sz w:val="24"/>
          <w:szCs w:val="24"/>
        </w:rPr>
        <w:t>number, and mailing address in the email.</w:t>
      </w:r>
    </w:p>
    <w:p w14:paraId="20A70D9A" w14:textId="0BDC90C9" w:rsidR="00FF56B7" w:rsidRPr="00FF56B7" w:rsidRDefault="00FF56B7" w:rsidP="00FF56B7">
      <w:pPr>
        <w:rPr>
          <w:rFonts w:cstheme="minorHAnsi"/>
          <w:sz w:val="24"/>
          <w:szCs w:val="24"/>
        </w:rPr>
      </w:pPr>
      <w:r w:rsidRPr="00FF56B7">
        <w:rPr>
          <w:rFonts w:cstheme="minorHAnsi"/>
          <w:sz w:val="24"/>
          <w:szCs w:val="24"/>
        </w:rPr>
        <w:t>----------------------------------------------</w:t>
      </w:r>
    </w:p>
    <w:p w14:paraId="27AB160F" w14:textId="34C3457B" w:rsidR="00FF56B7" w:rsidRPr="00FF56B7" w:rsidRDefault="00FF56B7" w:rsidP="00FF56B7">
      <w:pPr>
        <w:rPr>
          <w:rFonts w:cstheme="minorHAnsi"/>
          <w:sz w:val="24"/>
          <w:szCs w:val="24"/>
        </w:rPr>
      </w:pPr>
      <w:r w:rsidRPr="00FF56B7">
        <w:rPr>
          <w:rFonts w:cstheme="minorHAnsi"/>
          <w:sz w:val="24"/>
          <w:szCs w:val="24"/>
        </w:rPr>
        <w:t>Library Closing Dates</w:t>
      </w:r>
    </w:p>
    <w:p w14:paraId="424D3DA6" w14:textId="5EAB3DF3" w:rsidR="00FF56B7" w:rsidRPr="00FF56B7" w:rsidRDefault="00FF56B7" w:rsidP="00FF56B7">
      <w:pPr>
        <w:rPr>
          <w:rFonts w:cstheme="minorHAnsi"/>
          <w:sz w:val="24"/>
          <w:szCs w:val="24"/>
        </w:rPr>
      </w:pPr>
      <w:r w:rsidRPr="00FF56B7">
        <w:rPr>
          <w:rFonts w:cstheme="minorHAnsi"/>
          <w:sz w:val="24"/>
          <w:szCs w:val="24"/>
        </w:rPr>
        <w:t>Good Friday, April 7, 2023</w:t>
      </w:r>
    </w:p>
    <w:p w14:paraId="6A747582" w14:textId="5D94312D" w:rsidR="00FF56B7" w:rsidRPr="00FF56B7" w:rsidRDefault="00FF56B7" w:rsidP="00FF56B7">
      <w:pPr>
        <w:rPr>
          <w:rFonts w:cstheme="minorHAnsi"/>
          <w:sz w:val="24"/>
          <w:szCs w:val="24"/>
        </w:rPr>
      </w:pPr>
      <w:r w:rsidRPr="00FF56B7">
        <w:rPr>
          <w:rFonts w:cstheme="minorHAnsi"/>
          <w:sz w:val="24"/>
          <w:szCs w:val="24"/>
        </w:rPr>
        <w:t>Memorial Day Monday, May 29, 2023</w:t>
      </w:r>
    </w:p>
    <w:sectPr w:rsidR="00FF56B7" w:rsidRPr="00FF56B7" w:rsidSect="00FD275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E7B"/>
    <w:multiLevelType w:val="hybridMultilevel"/>
    <w:tmpl w:val="20CE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40949"/>
    <w:multiLevelType w:val="hybridMultilevel"/>
    <w:tmpl w:val="9BE4E85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1B5A5E"/>
    <w:multiLevelType w:val="hybridMultilevel"/>
    <w:tmpl w:val="2CE25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C710A"/>
    <w:multiLevelType w:val="hybridMultilevel"/>
    <w:tmpl w:val="C2F4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92330"/>
    <w:multiLevelType w:val="hybridMultilevel"/>
    <w:tmpl w:val="63A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1524D"/>
    <w:multiLevelType w:val="hybridMultilevel"/>
    <w:tmpl w:val="4FDC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827008">
    <w:abstractNumId w:val="0"/>
  </w:num>
  <w:num w:numId="2" w16cid:durableId="176165674">
    <w:abstractNumId w:val="4"/>
  </w:num>
  <w:num w:numId="3" w16cid:durableId="1075512411">
    <w:abstractNumId w:val="2"/>
  </w:num>
  <w:num w:numId="4" w16cid:durableId="1245797419">
    <w:abstractNumId w:val="1"/>
  </w:num>
  <w:num w:numId="5" w16cid:durableId="992417761">
    <w:abstractNumId w:val="3"/>
  </w:num>
  <w:num w:numId="6" w16cid:durableId="1116100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56"/>
    <w:rsid w:val="00023F96"/>
    <w:rsid w:val="0004182B"/>
    <w:rsid w:val="00092EA4"/>
    <w:rsid w:val="001B74BB"/>
    <w:rsid w:val="0052679D"/>
    <w:rsid w:val="00636336"/>
    <w:rsid w:val="00921E6A"/>
    <w:rsid w:val="009F1FF8"/>
    <w:rsid w:val="00AD4F1A"/>
    <w:rsid w:val="00B120F6"/>
    <w:rsid w:val="00FD2756"/>
    <w:rsid w:val="00FF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70AB"/>
  <w15:chartTrackingRefBased/>
  <w15:docId w15:val="{E0F85DE5-5914-4709-9A48-F82CCDEB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D2756"/>
  </w:style>
  <w:style w:type="character" w:styleId="Hyperlink">
    <w:name w:val="Hyperlink"/>
    <w:basedOn w:val="DefaultParagraphFont"/>
    <w:uiPriority w:val="99"/>
    <w:unhideWhenUsed/>
    <w:rsid w:val="00FD2756"/>
    <w:rPr>
      <w:color w:val="0563C1" w:themeColor="hyperlink"/>
      <w:u w:val="single"/>
    </w:rPr>
  </w:style>
  <w:style w:type="character" w:styleId="UnresolvedMention">
    <w:name w:val="Unresolved Mention"/>
    <w:basedOn w:val="DefaultParagraphFont"/>
    <w:uiPriority w:val="99"/>
    <w:semiHidden/>
    <w:unhideWhenUsed/>
    <w:rsid w:val="00FD2756"/>
    <w:rPr>
      <w:color w:val="605E5C"/>
      <w:shd w:val="clear" w:color="auto" w:fill="E1DFDD"/>
    </w:rPr>
  </w:style>
  <w:style w:type="paragraph" w:styleId="ListParagraph">
    <w:name w:val="List Paragraph"/>
    <w:basedOn w:val="Normal"/>
    <w:uiPriority w:val="34"/>
    <w:qFormat/>
    <w:rsid w:val="00AD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699">
      <w:bodyDiv w:val="1"/>
      <w:marLeft w:val="0"/>
      <w:marRight w:val="0"/>
      <w:marTop w:val="0"/>
      <w:marBottom w:val="0"/>
      <w:divBdr>
        <w:top w:val="none" w:sz="0" w:space="0" w:color="auto"/>
        <w:left w:val="none" w:sz="0" w:space="0" w:color="auto"/>
        <w:bottom w:val="none" w:sz="0" w:space="0" w:color="auto"/>
        <w:right w:val="none" w:sz="0" w:space="0" w:color="auto"/>
      </w:divBdr>
    </w:div>
    <w:div w:id="169491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library.ncdcr.gov/blog/2022/07/11/writing-contest-winners" TargetMode="External"/><Relationship Id="rId3" Type="http://schemas.openxmlformats.org/officeDocument/2006/relationships/settings" Target="settings.xml"/><Relationship Id="rId7" Type="http://schemas.openxmlformats.org/officeDocument/2006/relationships/hyperlink" Target="https://www.surveymonkey.com/r/NLSbrailleondem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humanities.org/program/north-carolina-reads" TargetMode="External"/><Relationship Id="rId11" Type="http://schemas.openxmlformats.org/officeDocument/2006/relationships/theme" Target="theme/theme1.xml"/><Relationship Id="rId5" Type="http://schemas.openxmlformats.org/officeDocument/2006/relationships/hyperlink" Target="mailto:info@fncabl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aigsdesk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2</cp:revision>
  <dcterms:created xsi:type="dcterms:W3CDTF">2023-04-14T14:06:00Z</dcterms:created>
  <dcterms:modified xsi:type="dcterms:W3CDTF">2023-04-14T14:06:00Z</dcterms:modified>
</cp:coreProperties>
</file>